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6A73" w14:textId="77777777" w:rsidR="00C016C1" w:rsidRPr="00EC2FEB" w:rsidRDefault="00C016C1" w:rsidP="00C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CAA0E0" w14:textId="77777777" w:rsidR="00EF12D1" w:rsidRPr="00606972" w:rsidRDefault="00EF12D1" w:rsidP="00EF12D1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Всем заинтересованным потребителям</w:t>
      </w:r>
    </w:p>
    <w:p w14:paraId="088A7FD4" w14:textId="77777777" w:rsidR="00EF12D1" w:rsidRDefault="00EF12D1" w:rsidP="00EF12D1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14:paraId="45D650E4" w14:textId="77777777" w:rsidR="00EF12D1" w:rsidRDefault="00EF12D1" w:rsidP="00A11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4FC879" w14:textId="77777777" w:rsidR="00EF12D1" w:rsidRDefault="00EF12D1" w:rsidP="00A11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2FFF0" w14:textId="49EA1C62" w:rsidR="00A1164C" w:rsidRPr="00CC4B5D" w:rsidRDefault="00A1164C" w:rsidP="00A11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64C">
        <w:rPr>
          <w:rFonts w:ascii="Times New Roman" w:hAnsi="Times New Roman" w:cs="Times New Roman"/>
          <w:sz w:val="28"/>
          <w:szCs w:val="28"/>
        </w:rPr>
        <w:t>Акмолинский филиал РГП «Казводхоз» (далее – Филиал) согласно приказа Департамента по регулированию естественных монополий Министерства национальной экономики Республики Казахстан по Акмолинской области от 4 декабря 2023 года № 20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1164C">
        <w:rPr>
          <w:rFonts w:ascii="Times New Roman" w:hAnsi="Times New Roman" w:cs="Times New Roman"/>
          <w:sz w:val="28"/>
          <w:szCs w:val="28"/>
        </w:rPr>
        <w:t>-ОД извещает о введении тарифа на услугу по регулированию поверхностного стока при помощи подпорных гидротехнических сооружений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0E7F">
        <w:rPr>
          <w:rFonts w:ascii="Times New Roman" w:hAnsi="Times New Roman" w:cs="Times New Roman"/>
          <w:sz w:val="28"/>
          <w:szCs w:val="28"/>
        </w:rPr>
        <w:t>Чаглинского</w:t>
      </w:r>
      <w:r w:rsidR="00C016C1">
        <w:rPr>
          <w:rFonts w:ascii="Times New Roman" w:hAnsi="Times New Roman" w:cs="Times New Roman"/>
          <w:sz w:val="28"/>
          <w:szCs w:val="28"/>
        </w:rPr>
        <w:t xml:space="preserve"> гидроузл</w:t>
      </w:r>
      <w:r w:rsidR="00FC0E7F">
        <w:rPr>
          <w:rFonts w:ascii="Times New Roman" w:hAnsi="Times New Roman" w:cs="Times New Roman"/>
          <w:sz w:val="28"/>
          <w:szCs w:val="28"/>
        </w:rPr>
        <w:t>а</w:t>
      </w:r>
      <w:r w:rsidR="00C016C1">
        <w:rPr>
          <w:rFonts w:ascii="Times New Roman" w:hAnsi="Times New Roman" w:cs="Times New Roman"/>
          <w:sz w:val="28"/>
          <w:szCs w:val="28"/>
        </w:rPr>
        <w:t xml:space="preserve"> </w:t>
      </w:r>
      <w:r w:rsidRPr="00241BFE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2024 года в размере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2,247</w:t>
      </w:r>
      <w:r w:rsidRPr="00241BFE">
        <w:rPr>
          <w:rFonts w:ascii="Times New Roman" w:hAnsi="Times New Roman" w:cs="Times New Roman"/>
          <w:b/>
          <w:bCs/>
          <w:sz w:val="28"/>
          <w:szCs w:val="28"/>
        </w:rPr>
        <w:t xml:space="preserve"> тенге/м3</w:t>
      </w:r>
      <w:r w:rsidRPr="00241BFE">
        <w:rPr>
          <w:rFonts w:ascii="Times New Roman" w:hAnsi="Times New Roman" w:cs="Times New Roman"/>
          <w:sz w:val="28"/>
          <w:szCs w:val="28"/>
        </w:rPr>
        <w:t xml:space="preserve"> (без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учета </w:t>
      </w:r>
      <w:r w:rsidRPr="00241BFE">
        <w:rPr>
          <w:rFonts w:ascii="Times New Roman" w:hAnsi="Times New Roman" w:cs="Times New Roman"/>
          <w:sz w:val="28"/>
          <w:szCs w:val="28"/>
        </w:rPr>
        <w:t>НДС).</w:t>
      </w:r>
    </w:p>
    <w:p w14:paraId="54D6D7CA" w14:textId="66F14F89" w:rsidR="00C016C1" w:rsidRPr="00A1164C" w:rsidRDefault="00C016C1" w:rsidP="00C016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D9449C" w14:textId="58F95993" w:rsidR="00C016C1" w:rsidRDefault="00C016C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0EE54E2" w14:textId="023B654E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BAA16E9" w14:textId="073DBD9F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6A02020" w14:textId="27FD61A4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E978747" w14:textId="562D7932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98F5B2B" w14:textId="7BA93897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5ECECFF" w14:textId="0D4CBB19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3B253FF" w14:textId="7B4D3407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BD1DAF1" w14:textId="1CC926B2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BDE37A7" w14:textId="4709FC53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521E354" w14:textId="601AEBEC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3D9B7D8" w14:textId="526E9DA7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8A2F4BE" w14:textId="1E941E80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362E98B" w14:textId="74A6598D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CC6712E" w14:textId="53F0CE65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82AECFB" w14:textId="01D22F6E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772450E" w14:textId="75D02FD5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EC7F7FD" w14:textId="68817741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00486E2" w14:textId="77777777" w:rsidR="00F41B64" w:rsidRDefault="00F41B64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529E60B" w14:textId="284704E8" w:rsidR="00C016C1" w:rsidRDefault="00C016C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940190" w14:textId="140CBD85" w:rsidR="00EF12D1" w:rsidRDefault="00EF12D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CF4061" w14:textId="74E59164" w:rsidR="00EF12D1" w:rsidRDefault="00EF12D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562C1FC" w14:textId="77777777" w:rsidR="00EF12D1" w:rsidRDefault="00EF12D1" w:rsidP="00EF12D1">
      <w:pPr>
        <w:pStyle w:val="a3"/>
        <w:ind w:firstLine="567"/>
        <w:rPr>
          <w:rFonts w:ascii="Times New Roman" w:hAnsi="Times New Roman" w:cs="Times New Roman"/>
          <w:i/>
        </w:rPr>
      </w:pPr>
      <w:r w:rsidRPr="005756E8">
        <w:rPr>
          <w:rFonts w:ascii="Times New Roman" w:hAnsi="Times New Roman" w:cs="Times New Roman"/>
          <w:i/>
        </w:rPr>
        <w:t xml:space="preserve">Исп. </w:t>
      </w:r>
      <w:r w:rsidRPr="00137C8E">
        <w:rPr>
          <w:rFonts w:ascii="Times New Roman" w:hAnsi="Times New Roman" w:cs="Times New Roman"/>
          <w:i/>
        </w:rPr>
        <w:t>Садыкова А.К.</w:t>
      </w:r>
    </w:p>
    <w:p w14:paraId="7E7FCB15" w14:textId="78B7790B" w:rsidR="00C016C1" w:rsidRDefault="00EF12D1" w:rsidP="00F4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Тел.: +7 (7172) 24-85-35, вн.113</w:t>
      </w:r>
    </w:p>
    <w:p w14:paraId="079ED540" w14:textId="77777777" w:rsidR="00C016C1" w:rsidRDefault="00C016C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367AC06" w14:textId="77777777" w:rsidR="00C016C1" w:rsidRDefault="00C016C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B3F4FB9" w14:textId="77777777" w:rsidR="00C016C1" w:rsidRDefault="00C016C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6E25B9F" w14:textId="77777777" w:rsidR="00C016C1" w:rsidRDefault="00C016C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4E1E6DC" w14:textId="7BE922C7" w:rsidR="00C016C1" w:rsidRDefault="00C016C1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9E81B7D" w14:textId="1873532B" w:rsidR="00FC0E7F" w:rsidRDefault="00FC0E7F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B4A5A69" w14:textId="0E7B340E" w:rsidR="00FC0E7F" w:rsidRDefault="00FC0E7F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788C29F" w14:textId="449F16D1" w:rsidR="00FC0E7F" w:rsidRDefault="00FC0E7F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63B2D97" w14:textId="7C1F9981" w:rsidR="00FC0E7F" w:rsidRDefault="00FC0E7F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350DB87" w14:textId="4CDC2622" w:rsidR="00FC0E7F" w:rsidRDefault="00FC0E7F" w:rsidP="00C016C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FC0E7F" w:rsidSect="008376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C1"/>
    <w:rsid w:val="00034590"/>
    <w:rsid w:val="001621A0"/>
    <w:rsid w:val="002B3269"/>
    <w:rsid w:val="004C53EB"/>
    <w:rsid w:val="00760EF1"/>
    <w:rsid w:val="00A1164C"/>
    <w:rsid w:val="00C016C1"/>
    <w:rsid w:val="00C36D12"/>
    <w:rsid w:val="00D959B4"/>
    <w:rsid w:val="00E06286"/>
    <w:rsid w:val="00EC2FEB"/>
    <w:rsid w:val="00ED4955"/>
    <w:rsid w:val="00EF12D1"/>
    <w:rsid w:val="00F41B64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42E"/>
  <w15:chartTrackingRefBased/>
  <w15:docId w15:val="{6FFD10EB-52A7-49DD-85C2-7CA3CA8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</cp:revision>
  <cp:lastPrinted>2023-05-17T09:13:00Z</cp:lastPrinted>
  <dcterms:created xsi:type="dcterms:W3CDTF">2023-12-07T09:55:00Z</dcterms:created>
  <dcterms:modified xsi:type="dcterms:W3CDTF">2024-01-23T09:32:00Z</dcterms:modified>
</cp:coreProperties>
</file>