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D8" w:rsidRPr="00613434" w:rsidRDefault="004738D8" w:rsidP="004738D8">
      <w:pPr>
        <w:jc w:val="center"/>
        <w:rPr>
          <w:b/>
          <w:sz w:val="24"/>
          <w:szCs w:val="24"/>
        </w:rPr>
      </w:pPr>
      <w:r w:rsidRPr="00613434">
        <w:rPr>
          <w:b/>
          <w:sz w:val="24"/>
          <w:szCs w:val="24"/>
        </w:rPr>
        <w:t>ОТЧЕТ</w:t>
      </w:r>
    </w:p>
    <w:p w:rsidR="004738D8" w:rsidRPr="00613434" w:rsidRDefault="004738D8" w:rsidP="004738D8">
      <w:pPr>
        <w:jc w:val="center"/>
        <w:rPr>
          <w:b/>
          <w:sz w:val="24"/>
          <w:szCs w:val="24"/>
        </w:rPr>
      </w:pPr>
      <w:r w:rsidRPr="00613434">
        <w:rPr>
          <w:b/>
          <w:sz w:val="24"/>
          <w:szCs w:val="24"/>
        </w:rPr>
        <w:t>о деятельности К</w:t>
      </w:r>
      <w:r w:rsidR="002C0068">
        <w:rPr>
          <w:b/>
          <w:sz w:val="24"/>
          <w:szCs w:val="24"/>
        </w:rPr>
        <w:t xml:space="preserve">аменского </w:t>
      </w:r>
      <w:r w:rsidRPr="00613434">
        <w:rPr>
          <w:b/>
          <w:sz w:val="24"/>
          <w:szCs w:val="24"/>
        </w:rPr>
        <w:t>ПУ (питьевая вода) за 20</w:t>
      </w:r>
      <w:r w:rsidR="00533A93" w:rsidRPr="00613434">
        <w:rPr>
          <w:b/>
          <w:sz w:val="24"/>
          <w:szCs w:val="24"/>
        </w:rPr>
        <w:t>2</w:t>
      </w:r>
      <w:r w:rsidR="00FA1650">
        <w:rPr>
          <w:b/>
          <w:sz w:val="24"/>
          <w:szCs w:val="24"/>
        </w:rPr>
        <w:t>3</w:t>
      </w:r>
      <w:r w:rsidRPr="00613434">
        <w:rPr>
          <w:b/>
          <w:sz w:val="24"/>
          <w:szCs w:val="24"/>
        </w:rPr>
        <w:t xml:space="preserve"> год</w:t>
      </w:r>
    </w:p>
    <w:p w:rsidR="004738D8" w:rsidRPr="00613434" w:rsidRDefault="004738D8" w:rsidP="004738D8">
      <w:pPr>
        <w:jc w:val="center"/>
        <w:rPr>
          <w:b/>
          <w:sz w:val="24"/>
          <w:szCs w:val="24"/>
        </w:rPr>
      </w:pPr>
      <w:r w:rsidRPr="00613434">
        <w:rPr>
          <w:b/>
          <w:sz w:val="24"/>
          <w:szCs w:val="24"/>
        </w:rPr>
        <w:t>к слушанию ежегодного отчета перед потребителями</w:t>
      </w:r>
    </w:p>
    <w:p w:rsidR="00A72947" w:rsidRPr="00365798" w:rsidRDefault="00A72947" w:rsidP="00A72947">
      <w:pPr>
        <w:jc w:val="both"/>
        <w:rPr>
          <w:sz w:val="12"/>
          <w:szCs w:val="12"/>
        </w:rPr>
      </w:pPr>
    </w:p>
    <w:p w:rsidR="0095348E" w:rsidRPr="00613434" w:rsidRDefault="0095348E" w:rsidP="000B2471">
      <w:pPr>
        <w:pStyle w:val="a7"/>
        <w:numPr>
          <w:ilvl w:val="0"/>
          <w:numId w:val="6"/>
        </w:numPr>
        <w:rPr>
          <w:b/>
          <w:sz w:val="24"/>
          <w:szCs w:val="24"/>
        </w:rPr>
      </w:pPr>
      <w:r w:rsidRPr="00613434">
        <w:rPr>
          <w:b/>
          <w:sz w:val="24"/>
          <w:szCs w:val="24"/>
        </w:rPr>
        <w:t>Общая информация о субъекте</w:t>
      </w:r>
    </w:p>
    <w:p w:rsidR="00A774E7" w:rsidRPr="00365798" w:rsidRDefault="00A774E7" w:rsidP="00A774E7">
      <w:pPr>
        <w:pStyle w:val="a7"/>
        <w:ind w:left="420"/>
        <w:jc w:val="both"/>
        <w:rPr>
          <w:b/>
          <w:sz w:val="12"/>
          <w:szCs w:val="12"/>
        </w:rPr>
      </w:pPr>
    </w:p>
    <w:p w:rsidR="00CB32F8" w:rsidRPr="00613434" w:rsidRDefault="0095348E" w:rsidP="00CB32F8">
      <w:pPr>
        <w:jc w:val="both"/>
        <w:rPr>
          <w:sz w:val="24"/>
          <w:szCs w:val="24"/>
        </w:rPr>
      </w:pPr>
      <w:r w:rsidRPr="00613434">
        <w:rPr>
          <w:sz w:val="24"/>
          <w:szCs w:val="24"/>
        </w:rPr>
        <w:t xml:space="preserve">     </w:t>
      </w:r>
      <w:r w:rsidR="00E65C6D" w:rsidRPr="00613434">
        <w:rPr>
          <w:sz w:val="24"/>
          <w:szCs w:val="24"/>
        </w:rPr>
        <w:t xml:space="preserve"> </w:t>
      </w:r>
      <w:r w:rsidR="00CB32F8" w:rsidRPr="00613434">
        <w:rPr>
          <w:sz w:val="24"/>
          <w:szCs w:val="24"/>
        </w:rPr>
        <w:t xml:space="preserve">Каменский производственный участок входит в состав </w:t>
      </w:r>
      <w:proofErr w:type="spellStart"/>
      <w:r w:rsidR="00CB32F8" w:rsidRPr="00613434">
        <w:rPr>
          <w:sz w:val="24"/>
          <w:szCs w:val="24"/>
        </w:rPr>
        <w:t>Западно-Казахстанского</w:t>
      </w:r>
      <w:proofErr w:type="spellEnd"/>
      <w:r w:rsidR="00CB32F8" w:rsidRPr="00613434">
        <w:rPr>
          <w:sz w:val="24"/>
          <w:szCs w:val="24"/>
        </w:rPr>
        <w:t xml:space="preserve"> филиала Республиканского государственного предприятия на праве хозяйственного ведения «</w:t>
      </w:r>
      <w:proofErr w:type="spellStart"/>
      <w:r w:rsidR="00CB32F8" w:rsidRPr="00613434">
        <w:rPr>
          <w:sz w:val="24"/>
          <w:szCs w:val="24"/>
        </w:rPr>
        <w:t>Казводхоз</w:t>
      </w:r>
      <w:proofErr w:type="spellEnd"/>
      <w:r w:rsidR="00CB32F8" w:rsidRPr="00613434">
        <w:rPr>
          <w:sz w:val="24"/>
          <w:szCs w:val="24"/>
        </w:rPr>
        <w:t xml:space="preserve">» </w:t>
      </w:r>
      <w:r w:rsidR="0065349C" w:rsidRPr="005F48DC">
        <w:rPr>
          <w:sz w:val="26"/>
          <w:szCs w:val="26"/>
        </w:rPr>
        <w:t xml:space="preserve">Комитета </w:t>
      </w:r>
      <w:r w:rsidR="0065349C">
        <w:rPr>
          <w:sz w:val="26"/>
          <w:szCs w:val="26"/>
        </w:rPr>
        <w:t xml:space="preserve">водного </w:t>
      </w:r>
      <w:proofErr w:type="spellStart"/>
      <w:r w:rsidR="0065349C">
        <w:rPr>
          <w:sz w:val="26"/>
          <w:szCs w:val="26"/>
        </w:rPr>
        <w:t>хозяйчства</w:t>
      </w:r>
      <w:proofErr w:type="spellEnd"/>
      <w:r w:rsidR="0065349C" w:rsidRPr="005F48DC">
        <w:rPr>
          <w:sz w:val="26"/>
          <w:szCs w:val="26"/>
        </w:rPr>
        <w:t xml:space="preserve"> Министерства </w:t>
      </w:r>
      <w:r w:rsidR="0065349C">
        <w:rPr>
          <w:sz w:val="26"/>
          <w:szCs w:val="26"/>
        </w:rPr>
        <w:t>водных ресурсов и ирригации</w:t>
      </w:r>
      <w:r w:rsidR="0065349C" w:rsidRPr="005F48DC">
        <w:rPr>
          <w:sz w:val="26"/>
          <w:szCs w:val="26"/>
        </w:rPr>
        <w:t xml:space="preserve"> Республики Казахстан</w:t>
      </w:r>
      <w:r w:rsidR="00CB32F8" w:rsidRPr="00613434">
        <w:rPr>
          <w:sz w:val="24"/>
          <w:szCs w:val="24"/>
        </w:rPr>
        <w:t>.</w:t>
      </w:r>
    </w:p>
    <w:p w:rsidR="003E52A4" w:rsidRPr="00613434" w:rsidRDefault="0095348E" w:rsidP="00CB32F8">
      <w:pPr>
        <w:jc w:val="both"/>
        <w:rPr>
          <w:sz w:val="24"/>
          <w:szCs w:val="24"/>
        </w:rPr>
      </w:pPr>
      <w:r w:rsidRPr="00613434">
        <w:rPr>
          <w:sz w:val="24"/>
          <w:szCs w:val="24"/>
        </w:rPr>
        <w:t xml:space="preserve">     </w:t>
      </w:r>
      <w:r w:rsidR="00A72947" w:rsidRPr="00613434">
        <w:rPr>
          <w:sz w:val="24"/>
          <w:szCs w:val="24"/>
        </w:rPr>
        <w:t xml:space="preserve">Каменский производственный участок базируется на территории </w:t>
      </w:r>
      <w:proofErr w:type="spellStart"/>
      <w:r w:rsidR="00A72947" w:rsidRPr="00613434">
        <w:rPr>
          <w:sz w:val="24"/>
          <w:szCs w:val="24"/>
        </w:rPr>
        <w:t>Западно-Казахстанской</w:t>
      </w:r>
      <w:proofErr w:type="spellEnd"/>
      <w:r w:rsidR="00A72947" w:rsidRPr="00613434">
        <w:rPr>
          <w:sz w:val="24"/>
          <w:szCs w:val="24"/>
        </w:rPr>
        <w:t xml:space="preserve"> области </w:t>
      </w:r>
      <w:proofErr w:type="spellStart"/>
      <w:r w:rsidR="00A72947" w:rsidRPr="00613434">
        <w:rPr>
          <w:sz w:val="24"/>
          <w:szCs w:val="24"/>
        </w:rPr>
        <w:t>промбаза</w:t>
      </w:r>
      <w:proofErr w:type="spellEnd"/>
      <w:r w:rsidR="00A72947" w:rsidRPr="00613434">
        <w:rPr>
          <w:sz w:val="24"/>
          <w:szCs w:val="24"/>
        </w:rPr>
        <w:t xml:space="preserve"> </w:t>
      </w:r>
      <w:proofErr w:type="gramStart"/>
      <w:r w:rsidR="00A72947" w:rsidRPr="00613434">
        <w:rPr>
          <w:sz w:val="24"/>
          <w:szCs w:val="24"/>
        </w:rPr>
        <w:t>в</w:t>
      </w:r>
      <w:proofErr w:type="gramEnd"/>
      <w:r w:rsidR="00A72947" w:rsidRPr="00613434">
        <w:rPr>
          <w:sz w:val="24"/>
          <w:szCs w:val="24"/>
        </w:rPr>
        <w:t xml:space="preserve"> </w:t>
      </w:r>
      <w:r w:rsidR="00B845B1" w:rsidRPr="00613434">
        <w:rPr>
          <w:sz w:val="24"/>
          <w:szCs w:val="24"/>
        </w:rPr>
        <w:t>с</w:t>
      </w:r>
      <w:r w:rsidR="00A72947" w:rsidRPr="00613434">
        <w:rPr>
          <w:sz w:val="24"/>
          <w:szCs w:val="24"/>
        </w:rPr>
        <w:t xml:space="preserve">. </w:t>
      </w:r>
      <w:proofErr w:type="spellStart"/>
      <w:r w:rsidR="00A72947" w:rsidRPr="00613434">
        <w:rPr>
          <w:sz w:val="24"/>
          <w:szCs w:val="24"/>
        </w:rPr>
        <w:t>Щапово</w:t>
      </w:r>
      <w:proofErr w:type="spellEnd"/>
      <w:r w:rsidR="00D449D6" w:rsidRPr="00613434">
        <w:rPr>
          <w:sz w:val="24"/>
          <w:szCs w:val="24"/>
        </w:rPr>
        <w:t xml:space="preserve">. Головной </w:t>
      </w:r>
      <w:r w:rsidR="00A72947" w:rsidRPr="00613434">
        <w:rPr>
          <w:sz w:val="24"/>
          <w:szCs w:val="24"/>
        </w:rPr>
        <w:t>водозаб</w:t>
      </w:r>
      <w:r w:rsidR="00250097" w:rsidRPr="00613434">
        <w:rPr>
          <w:sz w:val="24"/>
          <w:szCs w:val="24"/>
        </w:rPr>
        <w:t xml:space="preserve">ор </w:t>
      </w:r>
      <w:r w:rsidR="00D449D6" w:rsidRPr="00613434">
        <w:rPr>
          <w:sz w:val="24"/>
          <w:szCs w:val="24"/>
        </w:rPr>
        <w:t>состоит из 21-й скважины (насосной станции 1-го подъема) оборудованными насосами марки ЭЦВ со средней производительностью 40м3/час.</w:t>
      </w:r>
      <w:r w:rsidR="003E52A4" w:rsidRPr="00613434">
        <w:rPr>
          <w:sz w:val="24"/>
          <w:szCs w:val="24"/>
        </w:rPr>
        <w:t xml:space="preserve"> </w:t>
      </w:r>
      <w:r w:rsidR="00D449D6" w:rsidRPr="00613434">
        <w:rPr>
          <w:sz w:val="24"/>
          <w:szCs w:val="24"/>
        </w:rPr>
        <w:t xml:space="preserve">На насосной станции 1-го подъема производиться обезжелезивание воды в водоносном горизонте методом аэрации. Поднятая вода подается в резервуары на комплекс насосной станции 2-го подъема, где она подвергается </w:t>
      </w:r>
      <w:r w:rsidR="003E52A4" w:rsidRPr="00613434">
        <w:rPr>
          <w:sz w:val="24"/>
          <w:szCs w:val="24"/>
        </w:rPr>
        <w:t>обеззараживанию хлорированием, и далее подается через магистральные водоводы, отводы и разводящие водопроводные сети потребителям.</w:t>
      </w:r>
    </w:p>
    <w:p w:rsidR="00507F3B" w:rsidRPr="00613434" w:rsidRDefault="00507F3B" w:rsidP="00507F3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1343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613434">
        <w:rPr>
          <w:rFonts w:ascii="Times New Roman" w:hAnsi="Times New Roman" w:cs="Times New Roman"/>
          <w:sz w:val="24"/>
          <w:szCs w:val="24"/>
        </w:rPr>
        <w:t>Недропользование</w:t>
      </w:r>
      <w:proofErr w:type="spellEnd"/>
      <w:r w:rsidRPr="00613434">
        <w:rPr>
          <w:rFonts w:ascii="Times New Roman" w:hAnsi="Times New Roman" w:cs="Times New Roman"/>
          <w:sz w:val="24"/>
          <w:szCs w:val="24"/>
        </w:rPr>
        <w:t xml:space="preserve"> осуществляется из </w:t>
      </w:r>
      <w:proofErr w:type="spellStart"/>
      <w:r w:rsidRPr="00613434">
        <w:rPr>
          <w:rFonts w:ascii="Times New Roman" w:hAnsi="Times New Roman" w:cs="Times New Roman"/>
          <w:sz w:val="24"/>
          <w:szCs w:val="24"/>
        </w:rPr>
        <w:t>Серебряковского</w:t>
      </w:r>
      <w:proofErr w:type="spellEnd"/>
      <w:r w:rsidRPr="00613434">
        <w:rPr>
          <w:rFonts w:ascii="Times New Roman" w:hAnsi="Times New Roman" w:cs="Times New Roman"/>
          <w:sz w:val="24"/>
          <w:szCs w:val="24"/>
        </w:rPr>
        <w:t xml:space="preserve"> месторождения подземных вод, которое расположено в 30 км к югу от города Уральска, и является безальтернативным источником питьевого водоснабжения </w:t>
      </w:r>
      <w:r w:rsidR="002C0068">
        <w:rPr>
          <w:rFonts w:ascii="Times New Roman" w:hAnsi="Times New Roman" w:cs="Times New Roman"/>
          <w:sz w:val="24"/>
          <w:szCs w:val="24"/>
        </w:rPr>
        <w:t>для 19-ти</w:t>
      </w:r>
      <w:r w:rsidRPr="00613434">
        <w:rPr>
          <w:rFonts w:ascii="Times New Roman" w:hAnsi="Times New Roman" w:cs="Times New Roman"/>
          <w:sz w:val="24"/>
          <w:szCs w:val="24"/>
        </w:rPr>
        <w:t xml:space="preserve"> населенных пунктов района</w:t>
      </w:r>
      <w:proofErr w:type="gramStart"/>
      <w:r w:rsidRPr="0061343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613434">
        <w:rPr>
          <w:rFonts w:ascii="Times New Roman" w:hAnsi="Times New Roman" w:cs="Times New Roman"/>
          <w:sz w:val="24"/>
          <w:szCs w:val="24"/>
          <w:lang w:val="kk-KZ"/>
        </w:rPr>
        <w:t>ә</w:t>
      </w:r>
      <w:proofErr w:type="spellStart"/>
      <w:r w:rsidRPr="00613434">
        <w:rPr>
          <w:rFonts w:ascii="Times New Roman" w:hAnsi="Times New Roman" w:cs="Times New Roman"/>
          <w:sz w:val="24"/>
          <w:szCs w:val="24"/>
        </w:rPr>
        <w:t>йтерек</w:t>
      </w:r>
      <w:proofErr w:type="spellEnd"/>
      <w:r w:rsidRPr="00613434">
        <w:rPr>
          <w:rFonts w:ascii="Times New Roman" w:hAnsi="Times New Roman" w:cs="Times New Roman"/>
          <w:sz w:val="24"/>
          <w:szCs w:val="24"/>
        </w:rPr>
        <w:t xml:space="preserve"> и южной пригородной зоны г. Уральск ЗКО.</w:t>
      </w:r>
    </w:p>
    <w:p w:rsidR="002B5A62" w:rsidRPr="00365798" w:rsidRDefault="002B5A62" w:rsidP="00DA0493">
      <w:pPr>
        <w:jc w:val="both"/>
        <w:rPr>
          <w:sz w:val="12"/>
          <w:szCs w:val="12"/>
        </w:rPr>
      </w:pPr>
    </w:p>
    <w:p w:rsidR="00982E4A" w:rsidRPr="00613434" w:rsidRDefault="00982E4A" w:rsidP="000B2471">
      <w:pPr>
        <w:pStyle w:val="a7"/>
        <w:numPr>
          <w:ilvl w:val="0"/>
          <w:numId w:val="5"/>
        </w:numPr>
        <w:tabs>
          <w:tab w:val="left" w:pos="0"/>
        </w:tabs>
        <w:rPr>
          <w:b/>
          <w:sz w:val="24"/>
          <w:szCs w:val="24"/>
        </w:rPr>
      </w:pPr>
      <w:r w:rsidRPr="00613434">
        <w:rPr>
          <w:b/>
          <w:sz w:val="24"/>
          <w:szCs w:val="24"/>
        </w:rPr>
        <w:t>Об исполнении утвержденной</w:t>
      </w:r>
      <w:r w:rsidR="003E52A4" w:rsidRPr="00613434">
        <w:rPr>
          <w:b/>
          <w:sz w:val="24"/>
          <w:szCs w:val="24"/>
        </w:rPr>
        <w:t xml:space="preserve"> инвестиционн</w:t>
      </w:r>
      <w:r w:rsidRPr="00613434">
        <w:rPr>
          <w:b/>
          <w:sz w:val="24"/>
          <w:szCs w:val="24"/>
        </w:rPr>
        <w:t>ой программы</w:t>
      </w:r>
    </w:p>
    <w:p w:rsidR="00A774E7" w:rsidRPr="00365798" w:rsidRDefault="003E52A4" w:rsidP="003E52A4">
      <w:pPr>
        <w:jc w:val="both"/>
        <w:rPr>
          <w:sz w:val="12"/>
          <w:szCs w:val="12"/>
        </w:rPr>
      </w:pPr>
      <w:r w:rsidRPr="00613434">
        <w:rPr>
          <w:sz w:val="24"/>
          <w:szCs w:val="24"/>
        </w:rPr>
        <w:t xml:space="preserve">      </w:t>
      </w:r>
    </w:p>
    <w:p w:rsidR="00FA1650" w:rsidRPr="00FA1650" w:rsidRDefault="00FA1650" w:rsidP="00FA1650">
      <w:pPr>
        <w:jc w:val="both"/>
        <w:rPr>
          <w:sz w:val="24"/>
          <w:szCs w:val="24"/>
        </w:rPr>
      </w:pPr>
      <w:proofErr w:type="gramStart"/>
      <w:r w:rsidRPr="00FA1650">
        <w:rPr>
          <w:sz w:val="24"/>
          <w:szCs w:val="24"/>
        </w:rPr>
        <w:t>Совместным приказами  Департамента Комитета по  регулированию естественных монополий Министерства национальной экономики РК по ЗКО  и Комитета по водным ресурсам Министерства экологии и природных ресурсов РК № 26-ОД от 14.06.2023 года и № 129-Н  от 21.06.2023 года, была согласована и утверждена  корректировка Инвестиционной программы на услуги по подаче питьевой воды по магистральным и распределительным сетям Каменского ПУ</w:t>
      </w:r>
      <w:proofErr w:type="gramEnd"/>
      <w:r w:rsidRPr="00FA1650">
        <w:rPr>
          <w:sz w:val="24"/>
          <w:szCs w:val="24"/>
        </w:rPr>
        <w:t xml:space="preserve"> на 2023 год.</w:t>
      </w:r>
    </w:p>
    <w:p w:rsidR="00FA1650" w:rsidRPr="00F42C7E" w:rsidRDefault="00FA1650" w:rsidP="00FA1650">
      <w:pPr>
        <w:jc w:val="both"/>
        <w:rPr>
          <w:sz w:val="12"/>
          <w:szCs w:val="12"/>
        </w:rPr>
      </w:pPr>
    </w:p>
    <w:p w:rsidR="00FA1650" w:rsidRPr="00FA1650" w:rsidRDefault="00FA1650" w:rsidP="00FA1650">
      <w:pPr>
        <w:pStyle w:val="a8"/>
        <w:jc w:val="both"/>
        <w:rPr>
          <w:sz w:val="24"/>
          <w:szCs w:val="24"/>
        </w:rPr>
      </w:pPr>
      <w:r w:rsidRPr="00FA1650">
        <w:rPr>
          <w:rFonts w:ascii="Times New Roman" w:hAnsi="Times New Roman"/>
          <w:sz w:val="24"/>
          <w:szCs w:val="24"/>
        </w:rPr>
        <w:t xml:space="preserve">      В рамках откорректированной инвестиционной программы по услугам подаче питьевой воды по магистральным и распределительным сетям Каменского ПУ </w:t>
      </w:r>
      <w:proofErr w:type="spellStart"/>
      <w:r w:rsidRPr="00FA1650">
        <w:rPr>
          <w:rFonts w:ascii="Times New Roman" w:hAnsi="Times New Roman"/>
          <w:sz w:val="24"/>
          <w:szCs w:val="24"/>
        </w:rPr>
        <w:t>Западно-Казахстанского</w:t>
      </w:r>
      <w:proofErr w:type="spellEnd"/>
      <w:r w:rsidRPr="00FA1650">
        <w:rPr>
          <w:rFonts w:ascii="Times New Roman" w:hAnsi="Times New Roman"/>
          <w:sz w:val="24"/>
          <w:szCs w:val="24"/>
        </w:rPr>
        <w:t xml:space="preserve"> филиала РГП «</w:t>
      </w:r>
      <w:proofErr w:type="spellStart"/>
      <w:r w:rsidRPr="00FA1650">
        <w:rPr>
          <w:rFonts w:ascii="Times New Roman" w:hAnsi="Times New Roman"/>
          <w:sz w:val="24"/>
          <w:szCs w:val="24"/>
        </w:rPr>
        <w:t>Казводхоз</w:t>
      </w:r>
      <w:proofErr w:type="spellEnd"/>
      <w:r w:rsidRPr="00FA1650">
        <w:rPr>
          <w:rFonts w:ascii="Times New Roman" w:hAnsi="Times New Roman"/>
          <w:sz w:val="24"/>
          <w:szCs w:val="24"/>
        </w:rPr>
        <w:t>» в 2023 году были исполнены следующие инвестиционные мероприятия:</w:t>
      </w:r>
      <w:r w:rsidRPr="00FA1650">
        <w:rPr>
          <w:sz w:val="24"/>
          <w:szCs w:val="24"/>
        </w:rPr>
        <w:t xml:space="preserve"> </w:t>
      </w:r>
    </w:p>
    <w:p w:rsidR="00FA1650" w:rsidRPr="00F42C7E" w:rsidRDefault="00FA1650" w:rsidP="00FA1650">
      <w:pPr>
        <w:pStyle w:val="a8"/>
        <w:jc w:val="both"/>
        <w:rPr>
          <w:rFonts w:ascii="Times New Roman" w:hAnsi="Times New Roman"/>
          <w:sz w:val="12"/>
          <w:szCs w:val="12"/>
        </w:rPr>
      </w:pPr>
    </w:p>
    <w:p w:rsidR="00FA1650" w:rsidRPr="00FA1650" w:rsidRDefault="00FA1650" w:rsidP="00FA1650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A1650">
        <w:rPr>
          <w:rFonts w:ascii="Times New Roman" w:hAnsi="Times New Roman"/>
          <w:color w:val="000000"/>
          <w:sz w:val="24"/>
          <w:szCs w:val="24"/>
        </w:rPr>
        <w:t xml:space="preserve">Погашение кредита </w:t>
      </w:r>
      <w:r w:rsidRPr="00FA1650">
        <w:rPr>
          <w:rFonts w:ascii="Times New Roman" w:hAnsi="Times New Roman"/>
          <w:sz w:val="24"/>
          <w:szCs w:val="24"/>
        </w:rPr>
        <w:t xml:space="preserve"> – 1 взнос, на сумму </w:t>
      </w:r>
      <w:r w:rsidRPr="00FA1650">
        <w:rPr>
          <w:rFonts w:ascii="Times New Roman" w:hAnsi="Times New Roman"/>
          <w:b/>
          <w:sz w:val="24"/>
          <w:szCs w:val="24"/>
        </w:rPr>
        <w:t>16 720,967</w:t>
      </w:r>
      <w:r w:rsidRPr="00FA1650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FA1650">
        <w:rPr>
          <w:rFonts w:ascii="Times New Roman" w:hAnsi="Times New Roman"/>
          <w:sz w:val="24"/>
          <w:szCs w:val="24"/>
        </w:rPr>
        <w:t>.т</w:t>
      </w:r>
      <w:proofErr w:type="gramEnd"/>
      <w:r w:rsidRPr="00FA1650">
        <w:rPr>
          <w:rFonts w:ascii="Times New Roman" w:hAnsi="Times New Roman"/>
          <w:sz w:val="24"/>
          <w:szCs w:val="24"/>
        </w:rPr>
        <w:t>енге (99,6%).</w:t>
      </w:r>
    </w:p>
    <w:p w:rsidR="00FA1650" w:rsidRPr="00FA1650" w:rsidRDefault="00FA1650" w:rsidP="00FA1650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  <w:r w:rsidRPr="00FA1650">
        <w:rPr>
          <w:rFonts w:ascii="Times New Roman" w:hAnsi="Times New Roman"/>
          <w:sz w:val="24"/>
          <w:szCs w:val="24"/>
        </w:rPr>
        <w:t xml:space="preserve">Погашение кредита согласно графика 5 декабря 2023 года по приложению к Дополнительному соглашению №1 от 5 ноября 2018г. к Кредитному договору №1 от 27 апреля 2017г.. В сумму погашения кредита с 2023 года входит сумма возврата основного долга и </w:t>
      </w:r>
      <w:proofErr w:type="gramStart"/>
      <w:r w:rsidRPr="00FA1650">
        <w:rPr>
          <w:rFonts w:ascii="Times New Roman" w:hAnsi="Times New Roman"/>
          <w:sz w:val="24"/>
          <w:szCs w:val="24"/>
        </w:rPr>
        <w:t>%-</w:t>
      </w:r>
      <w:proofErr w:type="gramEnd"/>
      <w:r w:rsidRPr="00FA1650">
        <w:rPr>
          <w:rFonts w:ascii="Times New Roman" w:hAnsi="Times New Roman"/>
          <w:sz w:val="24"/>
          <w:szCs w:val="24"/>
        </w:rPr>
        <w:t>та вознаграждения по кредиту в сумме 62,033 тыс.тенге.</w:t>
      </w:r>
    </w:p>
    <w:p w:rsidR="00FA1650" w:rsidRPr="00FA1650" w:rsidRDefault="00FA1650" w:rsidP="00FA1650">
      <w:pPr>
        <w:numPr>
          <w:ilvl w:val="0"/>
          <w:numId w:val="10"/>
        </w:numPr>
        <w:ind w:right="-16"/>
        <w:jc w:val="both"/>
        <w:rPr>
          <w:sz w:val="24"/>
          <w:szCs w:val="24"/>
        </w:rPr>
      </w:pPr>
      <w:r w:rsidRPr="00FA1650">
        <w:rPr>
          <w:color w:val="000000"/>
          <w:sz w:val="24"/>
          <w:szCs w:val="24"/>
        </w:rPr>
        <w:t>Автомобиль УАЗ-220695</w:t>
      </w:r>
      <w:r w:rsidRPr="00FA1650">
        <w:rPr>
          <w:sz w:val="24"/>
          <w:szCs w:val="24"/>
        </w:rPr>
        <w:t xml:space="preserve"> - 1шт, на сумму </w:t>
      </w:r>
      <w:r w:rsidRPr="00FA1650">
        <w:rPr>
          <w:b/>
          <w:sz w:val="24"/>
          <w:szCs w:val="24"/>
        </w:rPr>
        <w:t>11 650,00</w:t>
      </w:r>
      <w:r w:rsidRPr="00FA1650">
        <w:rPr>
          <w:sz w:val="24"/>
          <w:szCs w:val="24"/>
        </w:rPr>
        <w:t xml:space="preserve"> тыс</w:t>
      </w:r>
      <w:proofErr w:type="gramStart"/>
      <w:r w:rsidRPr="00FA1650">
        <w:rPr>
          <w:sz w:val="24"/>
          <w:szCs w:val="24"/>
        </w:rPr>
        <w:t>.т</w:t>
      </w:r>
      <w:proofErr w:type="gramEnd"/>
      <w:r w:rsidRPr="00FA1650">
        <w:rPr>
          <w:sz w:val="24"/>
          <w:szCs w:val="24"/>
        </w:rPr>
        <w:t>енге (95,5%).</w:t>
      </w:r>
    </w:p>
    <w:p w:rsidR="00FA1650" w:rsidRPr="00FA1650" w:rsidRDefault="00FA1650" w:rsidP="00FA1650">
      <w:pPr>
        <w:numPr>
          <w:ilvl w:val="0"/>
          <w:numId w:val="10"/>
        </w:numPr>
        <w:ind w:right="-16"/>
        <w:jc w:val="both"/>
        <w:rPr>
          <w:sz w:val="24"/>
          <w:szCs w:val="24"/>
        </w:rPr>
      </w:pPr>
      <w:r w:rsidRPr="00FA1650">
        <w:rPr>
          <w:sz w:val="24"/>
          <w:szCs w:val="24"/>
        </w:rPr>
        <w:t xml:space="preserve">Комплект </w:t>
      </w:r>
      <w:proofErr w:type="spellStart"/>
      <w:r w:rsidRPr="00FA1650">
        <w:rPr>
          <w:sz w:val="24"/>
          <w:szCs w:val="24"/>
        </w:rPr>
        <w:t>баровой</w:t>
      </w:r>
      <w:proofErr w:type="spellEnd"/>
      <w:r w:rsidRPr="00FA1650">
        <w:rPr>
          <w:sz w:val="24"/>
          <w:szCs w:val="24"/>
        </w:rPr>
        <w:t xml:space="preserve"> установки для МТЗ 82 (цепь </w:t>
      </w:r>
      <w:proofErr w:type="spellStart"/>
      <w:r w:rsidRPr="00FA1650">
        <w:rPr>
          <w:sz w:val="24"/>
          <w:szCs w:val="24"/>
        </w:rPr>
        <w:t>баровая</w:t>
      </w:r>
      <w:proofErr w:type="spellEnd"/>
      <w:r w:rsidRPr="00FA1650">
        <w:rPr>
          <w:sz w:val="24"/>
          <w:szCs w:val="24"/>
        </w:rPr>
        <w:t xml:space="preserve">, звездочка ведомая, </w:t>
      </w:r>
      <w:proofErr w:type="spellStart"/>
      <w:r w:rsidRPr="00FA1650">
        <w:rPr>
          <w:sz w:val="24"/>
          <w:szCs w:val="24"/>
        </w:rPr>
        <w:t>баровое</w:t>
      </w:r>
      <w:proofErr w:type="spellEnd"/>
      <w:r w:rsidRPr="00FA1650">
        <w:rPr>
          <w:sz w:val="24"/>
          <w:szCs w:val="24"/>
        </w:rPr>
        <w:t xml:space="preserve"> натяжное устройство) </w:t>
      </w:r>
      <w:r w:rsidRPr="00FA1650">
        <w:rPr>
          <w:color w:val="000000"/>
          <w:sz w:val="24"/>
          <w:szCs w:val="24"/>
        </w:rPr>
        <w:t xml:space="preserve"> – 1 комплект, на сумму </w:t>
      </w:r>
      <w:r w:rsidRPr="00FA1650">
        <w:rPr>
          <w:b/>
          <w:color w:val="000000"/>
          <w:sz w:val="24"/>
          <w:szCs w:val="24"/>
        </w:rPr>
        <w:t>1 550,0</w:t>
      </w:r>
      <w:r w:rsidRPr="00FA1650">
        <w:rPr>
          <w:color w:val="000000"/>
          <w:sz w:val="24"/>
          <w:szCs w:val="24"/>
        </w:rPr>
        <w:t xml:space="preserve"> тыс</w:t>
      </w:r>
      <w:proofErr w:type="gramStart"/>
      <w:r w:rsidRPr="00FA1650">
        <w:rPr>
          <w:color w:val="000000"/>
          <w:sz w:val="24"/>
          <w:szCs w:val="24"/>
        </w:rPr>
        <w:t>.т</w:t>
      </w:r>
      <w:proofErr w:type="gramEnd"/>
      <w:r w:rsidRPr="00FA1650">
        <w:rPr>
          <w:color w:val="000000"/>
          <w:sz w:val="24"/>
          <w:szCs w:val="24"/>
        </w:rPr>
        <w:t>енге (82,4%)</w:t>
      </w:r>
    </w:p>
    <w:p w:rsidR="00FA1650" w:rsidRPr="00FA1650" w:rsidRDefault="00FA1650" w:rsidP="00FA1650">
      <w:pPr>
        <w:numPr>
          <w:ilvl w:val="0"/>
          <w:numId w:val="10"/>
        </w:numPr>
        <w:ind w:right="-16"/>
        <w:jc w:val="both"/>
        <w:rPr>
          <w:sz w:val="24"/>
          <w:szCs w:val="24"/>
        </w:rPr>
      </w:pPr>
      <w:r w:rsidRPr="00FA1650">
        <w:rPr>
          <w:color w:val="000000"/>
          <w:sz w:val="24"/>
          <w:szCs w:val="24"/>
        </w:rPr>
        <w:t xml:space="preserve">Оборудование щеточное навесное УМДУ 80/82.02 «Люкс» – 1 шт., </w:t>
      </w:r>
      <w:r w:rsidRPr="00FA1650">
        <w:rPr>
          <w:sz w:val="24"/>
          <w:szCs w:val="24"/>
        </w:rPr>
        <w:t xml:space="preserve">на сумму     </w:t>
      </w:r>
      <w:r w:rsidRPr="00FA1650">
        <w:rPr>
          <w:b/>
          <w:sz w:val="24"/>
          <w:szCs w:val="24"/>
        </w:rPr>
        <w:t>821,4</w:t>
      </w:r>
      <w:r w:rsidRPr="00FA1650">
        <w:rPr>
          <w:sz w:val="24"/>
          <w:szCs w:val="24"/>
        </w:rPr>
        <w:t xml:space="preserve"> тыс</w:t>
      </w:r>
      <w:proofErr w:type="gramStart"/>
      <w:r w:rsidRPr="00FA1650">
        <w:rPr>
          <w:sz w:val="24"/>
          <w:szCs w:val="24"/>
        </w:rPr>
        <w:t>.т</w:t>
      </w:r>
      <w:proofErr w:type="gramEnd"/>
      <w:r w:rsidRPr="00FA1650">
        <w:rPr>
          <w:sz w:val="24"/>
          <w:szCs w:val="24"/>
        </w:rPr>
        <w:t>енге (78,0%).</w:t>
      </w:r>
    </w:p>
    <w:p w:rsidR="00FA1650" w:rsidRPr="00FA1650" w:rsidRDefault="00FA1650" w:rsidP="00FA1650">
      <w:pPr>
        <w:numPr>
          <w:ilvl w:val="0"/>
          <w:numId w:val="10"/>
        </w:numPr>
        <w:ind w:right="-16"/>
        <w:jc w:val="both"/>
        <w:rPr>
          <w:sz w:val="24"/>
          <w:szCs w:val="24"/>
        </w:rPr>
      </w:pPr>
      <w:r w:rsidRPr="00FA1650">
        <w:rPr>
          <w:color w:val="000000"/>
          <w:sz w:val="24"/>
          <w:szCs w:val="24"/>
        </w:rPr>
        <w:t xml:space="preserve">Сварочный аппарат для стыковой сварки полиэтиленовых труб </w:t>
      </w:r>
      <w:proofErr w:type="spellStart"/>
      <w:r w:rsidRPr="00FA1650">
        <w:rPr>
          <w:color w:val="000000"/>
          <w:sz w:val="24"/>
          <w:szCs w:val="24"/>
          <w:lang w:val="en-US"/>
        </w:rPr>
        <w:t>Turan</w:t>
      </w:r>
      <w:proofErr w:type="spellEnd"/>
      <w:r w:rsidRPr="00FA1650">
        <w:rPr>
          <w:color w:val="000000"/>
          <w:sz w:val="24"/>
          <w:szCs w:val="24"/>
        </w:rPr>
        <w:t xml:space="preserve"> </w:t>
      </w:r>
      <w:proofErr w:type="spellStart"/>
      <w:r w:rsidRPr="00FA1650">
        <w:rPr>
          <w:color w:val="000000"/>
          <w:sz w:val="24"/>
          <w:szCs w:val="24"/>
          <w:lang w:val="en-US"/>
        </w:rPr>
        <w:t>Makina</w:t>
      </w:r>
      <w:proofErr w:type="spellEnd"/>
      <w:r w:rsidRPr="00FA1650">
        <w:rPr>
          <w:color w:val="000000"/>
          <w:sz w:val="24"/>
          <w:szCs w:val="24"/>
        </w:rPr>
        <w:t xml:space="preserve"> </w:t>
      </w:r>
      <w:r w:rsidRPr="00FA1650">
        <w:rPr>
          <w:color w:val="000000"/>
          <w:sz w:val="24"/>
          <w:szCs w:val="24"/>
          <w:lang w:val="en-US"/>
        </w:rPr>
        <w:t>AL</w:t>
      </w:r>
      <w:r w:rsidRPr="00FA1650">
        <w:rPr>
          <w:color w:val="000000"/>
          <w:sz w:val="24"/>
          <w:szCs w:val="24"/>
        </w:rPr>
        <w:t>-315</w:t>
      </w:r>
      <w:r w:rsidRPr="00FA1650">
        <w:rPr>
          <w:sz w:val="24"/>
          <w:szCs w:val="24"/>
        </w:rPr>
        <w:t xml:space="preserve"> - 1 шт., на сумму </w:t>
      </w:r>
      <w:r w:rsidRPr="00FA1650">
        <w:rPr>
          <w:b/>
          <w:sz w:val="24"/>
          <w:szCs w:val="24"/>
        </w:rPr>
        <w:t>1 079,0</w:t>
      </w:r>
      <w:r w:rsidRPr="00FA1650">
        <w:rPr>
          <w:sz w:val="24"/>
          <w:szCs w:val="24"/>
        </w:rPr>
        <w:t xml:space="preserve"> тыс</w:t>
      </w:r>
      <w:proofErr w:type="gramStart"/>
      <w:r w:rsidRPr="00FA1650">
        <w:rPr>
          <w:sz w:val="24"/>
          <w:szCs w:val="24"/>
        </w:rPr>
        <w:t>.т</w:t>
      </w:r>
      <w:proofErr w:type="gramEnd"/>
      <w:r w:rsidRPr="00FA1650">
        <w:rPr>
          <w:sz w:val="24"/>
          <w:szCs w:val="24"/>
        </w:rPr>
        <w:t>енге (48,0%).</w:t>
      </w:r>
    </w:p>
    <w:p w:rsidR="00FA1650" w:rsidRPr="00FA1650" w:rsidRDefault="00FA1650" w:rsidP="00FA1650">
      <w:pPr>
        <w:numPr>
          <w:ilvl w:val="0"/>
          <w:numId w:val="10"/>
        </w:numPr>
        <w:ind w:right="-16"/>
        <w:jc w:val="both"/>
        <w:rPr>
          <w:sz w:val="24"/>
          <w:szCs w:val="24"/>
        </w:rPr>
      </w:pPr>
      <w:r w:rsidRPr="00FA1650">
        <w:rPr>
          <w:color w:val="000000"/>
          <w:sz w:val="24"/>
          <w:szCs w:val="24"/>
        </w:rPr>
        <w:t xml:space="preserve">Аппарат высокого давления «Посейдон» В6-210 </w:t>
      </w:r>
      <w:r w:rsidRPr="00FA1650">
        <w:rPr>
          <w:sz w:val="24"/>
          <w:szCs w:val="24"/>
        </w:rPr>
        <w:t xml:space="preserve">- 1шт, на сумму </w:t>
      </w:r>
      <w:r w:rsidRPr="00FA1650">
        <w:rPr>
          <w:b/>
          <w:sz w:val="24"/>
          <w:szCs w:val="24"/>
        </w:rPr>
        <w:t>787,777</w:t>
      </w:r>
      <w:r w:rsidRPr="00FA1650">
        <w:rPr>
          <w:sz w:val="24"/>
          <w:szCs w:val="24"/>
        </w:rPr>
        <w:t xml:space="preserve"> тыс</w:t>
      </w:r>
      <w:proofErr w:type="gramStart"/>
      <w:r w:rsidRPr="00FA1650">
        <w:rPr>
          <w:sz w:val="24"/>
          <w:szCs w:val="24"/>
        </w:rPr>
        <w:t>.т</w:t>
      </w:r>
      <w:proofErr w:type="gramEnd"/>
      <w:r w:rsidRPr="00FA1650">
        <w:rPr>
          <w:sz w:val="24"/>
          <w:szCs w:val="24"/>
        </w:rPr>
        <w:t>енге (59,0%).</w:t>
      </w:r>
    </w:p>
    <w:p w:rsidR="00FA1650" w:rsidRPr="00FA1650" w:rsidRDefault="00FA1650" w:rsidP="00FA1650">
      <w:pPr>
        <w:numPr>
          <w:ilvl w:val="0"/>
          <w:numId w:val="10"/>
        </w:numPr>
        <w:ind w:right="-16"/>
        <w:jc w:val="both"/>
        <w:rPr>
          <w:sz w:val="24"/>
          <w:szCs w:val="24"/>
        </w:rPr>
      </w:pPr>
      <w:r w:rsidRPr="00FA1650">
        <w:rPr>
          <w:sz w:val="24"/>
          <w:szCs w:val="24"/>
        </w:rPr>
        <w:t xml:space="preserve">Аппарат высокого давления </w:t>
      </w:r>
      <w:r w:rsidRPr="00FA1650">
        <w:rPr>
          <w:sz w:val="24"/>
          <w:szCs w:val="24"/>
          <w:lang w:val="en-US"/>
        </w:rPr>
        <w:t>HD</w:t>
      </w:r>
      <w:r w:rsidRPr="00FA1650">
        <w:rPr>
          <w:sz w:val="24"/>
          <w:szCs w:val="24"/>
        </w:rPr>
        <w:t xml:space="preserve">9/20-4 КАР - 1шт, на сумму </w:t>
      </w:r>
      <w:r w:rsidRPr="00FA1650">
        <w:rPr>
          <w:b/>
          <w:sz w:val="24"/>
          <w:szCs w:val="24"/>
        </w:rPr>
        <w:t xml:space="preserve"> 522,011</w:t>
      </w:r>
      <w:r w:rsidRPr="00FA1650">
        <w:rPr>
          <w:sz w:val="24"/>
          <w:szCs w:val="24"/>
        </w:rPr>
        <w:t xml:space="preserve"> тыс</w:t>
      </w:r>
      <w:proofErr w:type="gramStart"/>
      <w:r w:rsidRPr="00FA1650">
        <w:rPr>
          <w:sz w:val="24"/>
          <w:szCs w:val="24"/>
        </w:rPr>
        <w:t>.т</w:t>
      </w:r>
      <w:proofErr w:type="gramEnd"/>
      <w:r w:rsidRPr="00FA1650">
        <w:rPr>
          <w:sz w:val="24"/>
          <w:szCs w:val="24"/>
        </w:rPr>
        <w:t>енге (69,6%).</w:t>
      </w:r>
    </w:p>
    <w:p w:rsidR="00FA1650" w:rsidRPr="00FA1650" w:rsidRDefault="00FA1650" w:rsidP="00FA1650">
      <w:pPr>
        <w:numPr>
          <w:ilvl w:val="0"/>
          <w:numId w:val="10"/>
        </w:numPr>
        <w:ind w:right="-16"/>
        <w:jc w:val="both"/>
        <w:rPr>
          <w:sz w:val="24"/>
          <w:szCs w:val="24"/>
        </w:rPr>
      </w:pPr>
      <w:r w:rsidRPr="00FA1650">
        <w:rPr>
          <w:sz w:val="24"/>
          <w:szCs w:val="24"/>
        </w:rPr>
        <w:t>Радиостанция в комплекте – 1 комплект, не приобретена по вине поставщика</w:t>
      </w:r>
    </w:p>
    <w:p w:rsidR="00FA1650" w:rsidRDefault="00FA1650" w:rsidP="00FA1650">
      <w:pPr>
        <w:pStyle w:val="a8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A1650">
        <w:rPr>
          <w:rFonts w:ascii="Times New Roman" w:hAnsi="Times New Roman"/>
          <w:sz w:val="24"/>
          <w:szCs w:val="24"/>
        </w:rPr>
        <w:t xml:space="preserve">          В связи с</w:t>
      </w:r>
      <w:r>
        <w:rPr>
          <w:rFonts w:ascii="Times New Roman" w:hAnsi="Times New Roman"/>
          <w:sz w:val="24"/>
          <w:szCs w:val="24"/>
        </w:rPr>
        <w:t xml:space="preserve"> этим </w:t>
      </w:r>
      <w:r w:rsidRPr="00FA16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1650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FA1650">
        <w:rPr>
          <w:rFonts w:ascii="Times New Roman" w:hAnsi="Times New Roman"/>
          <w:sz w:val="24"/>
          <w:szCs w:val="24"/>
        </w:rPr>
        <w:t xml:space="preserve"> совместных приказов ДКРЕМ по ЗКО №11-ОД от 9 февраля 2024 года и КВХ МВРИ РК №36-Н от 12 февраля 2024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650">
        <w:rPr>
          <w:rFonts w:ascii="Times New Roman" w:hAnsi="Times New Roman"/>
          <w:sz w:val="24"/>
          <w:szCs w:val="24"/>
        </w:rPr>
        <w:t xml:space="preserve">сроки исполнения по данному мероприятию </w:t>
      </w:r>
      <w:r>
        <w:rPr>
          <w:rFonts w:ascii="Times New Roman" w:hAnsi="Times New Roman"/>
          <w:sz w:val="24"/>
          <w:szCs w:val="24"/>
        </w:rPr>
        <w:t>продлены до 31 декабря 2024г.</w:t>
      </w:r>
    </w:p>
    <w:p w:rsidR="00FA1650" w:rsidRPr="00FA1650" w:rsidRDefault="00FA1650" w:rsidP="00FA1650">
      <w:pPr>
        <w:pStyle w:val="a8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65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1650">
        <w:rPr>
          <w:rFonts w:ascii="Times New Roman" w:hAnsi="Times New Roman" w:cs="Times New Roman"/>
          <w:sz w:val="24"/>
          <w:szCs w:val="24"/>
        </w:rPr>
        <w:t xml:space="preserve"> Фактическое выполнение Инвестиционной программы по Каменскому ПУ за 2023 год составило  – </w:t>
      </w:r>
      <w:r w:rsidRPr="00FA1650">
        <w:rPr>
          <w:rFonts w:ascii="Times New Roman" w:hAnsi="Times New Roman" w:cs="Times New Roman"/>
          <w:b/>
          <w:sz w:val="24"/>
          <w:szCs w:val="24"/>
        </w:rPr>
        <w:t>33 131,155</w:t>
      </w:r>
      <w:r w:rsidRPr="00FA1650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FA165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A1650">
        <w:rPr>
          <w:rFonts w:ascii="Times New Roman" w:hAnsi="Times New Roman" w:cs="Times New Roman"/>
          <w:sz w:val="24"/>
          <w:szCs w:val="24"/>
        </w:rPr>
        <w:t xml:space="preserve">енге, при плане </w:t>
      </w:r>
      <w:r w:rsidRPr="00FA1650">
        <w:rPr>
          <w:rFonts w:ascii="Times New Roman" w:hAnsi="Times New Roman" w:cs="Times New Roman"/>
          <w:b/>
          <w:sz w:val="24"/>
          <w:szCs w:val="24"/>
        </w:rPr>
        <w:t>39 667,880</w:t>
      </w:r>
      <w:r w:rsidRPr="00FA1650">
        <w:rPr>
          <w:rFonts w:ascii="Times New Roman" w:hAnsi="Times New Roman" w:cs="Times New Roman"/>
          <w:sz w:val="24"/>
          <w:szCs w:val="24"/>
        </w:rPr>
        <w:t xml:space="preserve"> тыс.тенге</w:t>
      </w:r>
      <w:r w:rsidRPr="00FA1650">
        <w:rPr>
          <w:rFonts w:ascii="Times New Roman" w:hAnsi="Times New Roman" w:cs="Times New Roman"/>
          <w:b/>
          <w:sz w:val="24"/>
          <w:szCs w:val="24"/>
        </w:rPr>
        <w:t xml:space="preserve"> (83,5%).</w:t>
      </w:r>
    </w:p>
    <w:p w:rsidR="00FA1650" w:rsidRPr="00F42C7E" w:rsidRDefault="00FA1650" w:rsidP="00FA1650">
      <w:pPr>
        <w:rPr>
          <w:sz w:val="12"/>
          <w:szCs w:val="12"/>
        </w:rPr>
      </w:pPr>
      <w:r w:rsidRPr="00FA1650">
        <w:rPr>
          <w:sz w:val="24"/>
          <w:szCs w:val="24"/>
        </w:rPr>
        <w:t xml:space="preserve"> </w:t>
      </w:r>
    </w:p>
    <w:p w:rsidR="00FA1650" w:rsidRPr="00FA1650" w:rsidRDefault="00FA1650" w:rsidP="00FA165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A1650">
        <w:rPr>
          <w:rFonts w:ascii="Times New Roman" w:hAnsi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/>
          <w:sz w:val="24"/>
          <w:szCs w:val="24"/>
        </w:rPr>
        <w:t>В</w:t>
      </w:r>
      <w:r w:rsidRPr="00FA1650">
        <w:rPr>
          <w:rFonts w:ascii="Times New Roman" w:hAnsi="Times New Roman"/>
          <w:sz w:val="24"/>
          <w:szCs w:val="24"/>
        </w:rPr>
        <w:t xml:space="preserve"> 2023 году </w:t>
      </w:r>
      <w:r>
        <w:rPr>
          <w:rFonts w:ascii="Times New Roman" w:hAnsi="Times New Roman"/>
          <w:sz w:val="24"/>
          <w:szCs w:val="24"/>
        </w:rPr>
        <w:t>н</w:t>
      </w:r>
      <w:r w:rsidRPr="00FA1650">
        <w:rPr>
          <w:rFonts w:ascii="Times New Roman" w:hAnsi="Times New Roman"/>
          <w:sz w:val="24"/>
          <w:szCs w:val="24"/>
        </w:rPr>
        <w:t>а основании совместных приказов ДКРЕМ по ЗКО №8-ОД от 7 марта 2023года и КВР МЭПР РК № 55-Н от 10 марта 2023 года, был приобретен «Насос С-245 типа «</w:t>
      </w:r>
      <w:proofErr w:type="spellStart"/>
      <w:r w:rsidRPr="00FA1650">
        <w:rPr>
          <w:rFonts w:ascii="Times New Roman" w:hAnsi="Times New Roman"/>
          <w:sz w:val="24"/>
          <w:szCs w:val="24"/>
        </w:rPr>
        <w:t>Андижанец</w:t>
      </w:r>
      <w:proofErr w:type="spellEnd"/>
      <w:r w:rsidRPr="00FA1650">
        <w:rPr>
          <w:rFonts w:ascii="Times New Roman" w:hAnsi="Times New Roman"/>
          <w:sz w:val="24"/>
          <w:szCs w:val="24"/>
        </w:rPr>
        <w:t>» (УНН 100/16) с бензиновым двигателем на тележке» на сумму 1280,0 тыс</w:t>
      </w:r>
      <w:proofErr w:type="gramStart"/>
      <w:r w:rsidRPr="00FA1650">
        <w:rPr>
          <w:rFonts w:ascii="Times New Roman" w:hAnsi="Times New Roman"/>
          <w:sz w:val="24"/>
          <w:szCs w:val="24"/>
        </w:rPr>
        <w:t>.т</w:t>
      </w:r>
      <w:proofErr w:type="gramEnd"/>
      <w:r w:rsidRPr="00FA1650">
        <w:rPr>
          <w:rFonts w:ascii="Times New Roman" w:hAnsi="Times New Roman"/>
          <w:sz w:val="24"/>
          <w:szCs w:val="24"/>
        </w:rPr>
        <w:t>енге при плане 2020,095 тыс.тенге (63%).</w:t>
      </w:r>
    </w:p>
    <w:p w:rsidR="00365798" w:rsidRPr="00F42C7E" w:rsidRDefault="00FA1650" w:rsidP="00FA1650">
      <w:pPr>
        <w:jc w:val="both"/>
        <w:rPr>
          <w:sz w:val="12"/>
          <w:szCs w:val="12"/>
          <w:lang w:val="kk-KZ"/>
        </w:rPr>
      </w:pPr>
      <w:r w:rsidRPr="00FA1650">
        <w:rPr>
          <w:sz w:val="24"/>
          <w:szCs w:val="24"/>
        </w:rPr>
        <w:t xml:space="preserve"> </w:t>
      </w:r>
    </w:p>
    <w:p w:rsidR="00982E4A" w:rsidRPr="00613434" w:rsidRDefault="00573F38" w:rsidP="00982E4A">
      <w:pPr>
        <w:pStyle w:val="21"/>
        <w:numPr>
          <w:ilvl w:val="0"/>
          <w:numId w:val="5"/>
        </w:numPr>
        <w:rPr>
          <w:b/>
          <w:bCs/>
          <w:sz w:val="24"/>
          <w:szCs w:val="24"/>
        </w:rPr>
      </w:pPr>
      <w:r w:rsidRPr="00613434">
        <w:rPr>
          <w:b/>
          <w:bCs/>
          <w:sz w:val="24"/>
          <w:szCs w:val="24"/>
        </w:rPr>
        <w:t>О</w:t>
      </w:r>
      <w:r w:rsidR="00982E4A" w:rsidRPr="00613434">
        <w:rPr>
          <w:b/>
          <w:bCs/>
          <w:sz w:val="24"/>
          <w:szCs w:val="24"/>
        </w:rPr>
        <w:t xml:space="preserve"> постатейном </w:t>
      </w:r>
      <w:r w:rsidRPr="00613434">
        <w:rPr>
          <w:b/>
          <w:bCs/>
          <w:sz w:val="24"/>
          <w:szCs w:val="24"/>
        </w:rPr>
        <w:t>исполнени</w:t>
      </w:r>
      <w:r w:rsidR="00982E4A" w:rsidRPr="00613434">
        <w:rPr>
          <w:b/>
          <w:bCs/>
          <w:sz w:val="24"/>
          <w:szCs w:val="24"/>
        </w:rPr>
        <w:t>и утвержденной</w:t>
      </w:r>
      <w:r w:rsidRPr="00613434">
        <w:rPr>
          <w:b/>
          <w:bCs/>
          <w:sz w:val="24"/>
          <w:szCs w:val="24"/>
        </w:rPr>
        <w:t xml:space="preserve"> тарифной сметы</w:t>
      </w:r>
    </w:p>
    <w:p w:rsidR="00A774E7" w:rsidRPr="00365798" w:rsidRDefault="00573F38" w:rsidP="00507F3B">
      <w:pPr>
        <w:jc w:val="both"/>
        <w:rPr>
          <w:sz w:val="12"/>
          <w:szCs w:val="12"/>
        </w:rPr>
      </w:pPr>
      <w:r w:rsidRPr="00613434">
        <w:rPr>
          <w:sz w:val="24"/>
          <w:szCs w:val="24"/>
        </w:rPr>
        <w:t xml:space="preserve">     </w:t>
      </w:r>
    </w:p>
    <w:p w:rsidR="002C0068" w:rsidRPr="005C25D7" w:rsidRDefault="002C0068" w:rsidP="002C0068">
      <w:pPr>
        <w:jc w:val="both"/>
        <w:rPr>
          <w:sz w:val="24"/>
          <w:szCs w:val="24"/>
        </w:rPr>
      </w:pPr>
      <w:r w:rsidRPr="005C25D7">
        <w:rPr>
          <w:sz w:val="24"/>
          <w:szCs w:val="24"/>
        </w:rPr>
        <w:t xml:space="preserve">           Тарифная смета на 202</w:t>
      </w:r>
      <w:r w:rsidR="00FA1650">
        <w:rPr>
          <w:sz w:val="24"/>
          <w:szCs w:val="24"/>
        </w:rPr>
        <w:t>3</w:t>
      </w:r>
      <w:r w:rsidRPr="005C25D7">
        <w:rPr>
          <w:sz w:val="24"/>
          <w:szCs w:val="24"/>
        </w:rPr>
        <w:t xml:space="preserve"> год  была откорректирована и утверждена приказом Департамента Агентства РК по регулированию естественных монополий ЗКО № </w:t>
      </w:r>
      <w:r w:rsidR="00FA1650">
        <w:rPr>
          <w:sz w:val="24"/>
          <w:szCs w:val="24"/>
        </w:rPr>
        <w:t>8</w:t>
      </w:r>
      <w:r w:rsidRPr="005C25D7">
        <w:rPr>
          <w:sz w:val="24"/>
          <w:szCs w:val="24"/>
        </w:rPr>
        <w:t>1-ОД</w:t>
      </w:r>
      <w:r w:rsidRPr="005C25D7">
        <w:rPr>
          <w:sz w:val="24"/>
          <w:szCs w:val="24"/>
          <w:lang w:val="kk-KZ"/>
        </w:rPr>
        <w:t xml:space="preserve"> от 2</w:t>
      </w:r>
      <w:r w:rsidR="00FA1650">
        <w:rPr>
          <w:sz w:val="24"/>
          <w:szCs w:val="24"/>
          <w:lang w:val="kk-KZ"/>
        </w:rPr>
        <w:t>1</w:t>
      </w:r>
      <w:r w:rsidRPr="005C25D7">
        <w:rPr>
          <w:sz w:val="24"/>
          <w:szCs w:val="24"/>
          <w:lang w:val="kk-KZ"/>
        </w:rPr>
        <w:t>.11.202</w:t>
      </w:r>
      <w:r w:rsidR="00FA1650">
        <w:rPr>
          <w:sz w:val="24"/>
          <w:szCs w:val="24"/>
          <w:lang w:val="kk-KZ"/>
        </w:rPr>
        <w:t>3</w:t>
      </w:r>
      <w:r w:rsidRPr="005C25D7">
        <w:rPr>
          <w:sz w:val="24"/>
          <w:szCs w:val="24"/>
          <w:lang w:val="kk-KZ"/>
        </w:rPr>
        <w:t xml:space="preserve"> года</w:t>
      </w:r>
      <w:r w:rsidRPr="005C25D7">
        <w:rPr>
          <w:sz w:val="24"/>
          <w:szCs w:val="24"/>
        </w:rPr>
        <w:t xml:space="preserve">. </w:t>
      </w:r>
    </w:p>
    <w:p w:rsidR="00354422" w:rsidRPr="005C25D7" w:rsidRDefault="002C0068" w:rsidP="00354422">
      <w:pPr>
        <w:pStyle w:val="3"/>
        <w:ind w:left="0"/>
        <w:jc w:val="both"/>
        <w:rPr>
          <w:sz w:val="24"/>
          <w:szCs w:val="24"/>
        </w:rPr>
      </w:pPr>
      <w:r w:rsidRPr="005C25D7">
        <w:rPr>
          <w:sz w:val="24"/>
          <w:szCs w:val="24"/>
        </w:rPr>
        <w:t xml:space="preserve">        </w:t>
      </w:r>
      <w:r w:rsidR="00354422" w:rsidRPr="005C25D7">
        <w:rPr>
          <w:sz w:val="24"/>
          <w:szCs w:val="24"/>
        </w:rPr>
        <w:t xml:space="preserve">Общая сумма затрат на услуги водохозяйственной системы составила </w:t>
      </w:r>
      <w:r w:rsidR="00354422">
        <w:rPr>
          <w:sz w:val="24"/>
          <w:szCs w:val="24"/>
        </w:rPr>
        <w:t>418 961,954</w:t>
      </w:r>
      <w:r w:rsidR="00354422" w:rsidRPr="005C25D7">
        <w:rPr>
          <w:sz w:val="24"/>
          <w:szCs w:val="24"/>
        </w:rPr>
        <w:t xml:space="preserve"> тыс. тенге, что на </w:t>
      </w:r>
      <w:r w:rsidR="00354422">
        <w:rPr>
          <w:sz w:val="24"/>
          <w:szCs w:val="24"/>
        </w:rPr>
        <w:t>2932,054</w:t>
      </w:r>
      <w:r w:rsidR="00354422" w:rsidRPr="005C25D7">
        <w:rPr>
          <w:sz w:val="24"/>
          <w:szCs w:val="24"/>
        </w:rPr>
        <w:t xml:space="preserve"> тыс. тенге больше, чем предусмотрено тарифной сметой.            </w:t>
      </w:r>
    </w:p>
    <w:p w:rsidR="0069444F" w:rsidRPr="00F42C7E" w:rsidRDefault="00354422" w:rsidP="00F42C7E">
      <w:pPr>
        <w:jc w:val="both"/>
        <w:rPr>
          <w:sz w:val="24"/>
          <w:szCs w:val="24"/>
          <w:lang w:val="kk-KZ"/>
        </w:rPr>
      </w:pPr>
      <w:r w:rsidRPr="005C25D7">
        <w:rPr>
          <w:sz w:val="24"/>
          <w:szCs w:val="24"/>
        </w:rPr>
        <w:t xml:space="preserve">         Тарифная смета в целом исполнена на 10</w:t>
      </w:r>
      <w:r>
        <w:rPr>
          <w:sz w:val="24"/>
          <w:szCs w:val="24"/>
        </w:rPr>
        <w:t>0,7</w:t>
      </w:r>
      <w:r w:rsidRPr="005C25D7">
        <w:rPr>
          <w:sz w:val="24"/>
          <w:szCs w:val="24"/>
        </w:rPr>
        <w:t xml:space="preserve"> %.    </w:t>
      </w:r>
      <w:r w:rsidR="0069444F" w:rsidRPr="00613434">
        <w:rPr>
          <w:sz w:val="24"/>
          <w:szCs w:val="24"/>
        </w:rPr>
        <w:t xml:space="preserve"> </w:t>
      </w:r>
    </w:p>
    <w:tbl>
      <w:tblPr>
        <w:tblW w:w="10223" w:type="dxa"/>
        <w:tblInd w:w="91" w:type="dxa"/>
        <w:tblLayout w:type="fixed"/>
        <w:tblLook w:val="04A0"/>
      </w:tblPr>
      <w:tblGrid>
        <w:gridCol w:w="640"/>
        <w:gridCol w:w="3063"/>
        <w:gridCol w:w="856"/>
        <w:gridCol w:w="1333"/>
        <w:gridCol w:w="1071"/>
        <w:gridCol w:w="851"/>
        <w:gridCol w:w="2409"/>
      </w:tblGrid>
      <w:tr w:rsidR="00354422" w:rsidTr="00354422">
        <w:trPr>
          <w:trHeight w:val="10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показателей тарифной сметы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Ед</w:t>
            </w:r>
            <w:proofErr w:type="gramStart"/>
            <w:r>
              <w:rPr>
                <w:b/>
                <w:bCs/>
                <w:sz w:val="18"/>
                <w:szCs w:val="18"/>
              </w:rPr>
              <w:t>.и</w:t>
            </w:r>
            <w:proofErr w:type="gramEnd"/>
            <w:r>
              <w:rPr>
                <w:b/>
                <w:bCs/>
                <w:sz w:val="18"/>
                <w:szCs w:val="18"/>
              </w:rPr>
              <w:t>зм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422" w:rsidRDefault="003544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Предусмотрено в утвержденной корректировке тарифной сметы на 2023 год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                        12 месяцев 2023г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Причины отклонения</w:t>
            </w:r>
          </w:p>
        </w:tc>
      </w:tr>
      <w:tr w:rsidR="00354422" w:rsidTr="00F42C7E">
        <w:trPr>
          <w:trHeight w:val="6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Pr="00354422" w:rsidRDefault="00354422">
            <w:pPr>
              <w:rPr>
                <w:b/>
                <w:bCs/>
                <w:sz w:val="16"/>
                <w:szCs w:val="16"/>
              </w:rPr>
            </w:pPr>
            <w:r w:rsidRPr="00354422">
              <w:rPr>
                <w:b/>
                <w:bCs/>
                <w:sz w:val="16"/>
                <w:szCs w:val="16"/>
              </w:rPr>
              <w:t>Затраты на производство товаров и предоставление регулируемых услуг, всего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Pr="00354422" w:rsidRDefault="00354422" w:rsidP="00354422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363812,84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360925,144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4422" w:rsidRDefault="003544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54422" w:rsidTr="003544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rPr>
                <w:b/>
                <w:bCs/>
                <w:sz w:val="16"/>
                <w:szCs w:val="16"/>
              </w:rPr>
            </w:pPr>
            <w:r w:rsidRPr="00354422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center"/>
              <w:rPr>
                <w:b/>
                <w:bCs/>
                <w:sz w:val="16"/>
                <w:szCs w:val="16"/>
              </w:rPr>
            </w:pPr>
            <w:r w:rsidRPr="0035442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422" w:rsidRDefault="00354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54422" w:rsidTr="00354422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Pr="00354422" w:rsidRDefault="00354422">
            <w:pPr>
              <w:jc w:val="both"/>
              <w:rPr>
                <w:b/>
                <w:bCs/>
                <w:sz w:val="16"/>
                <w:szCs w:val="16"/>
              </w:rPr>
            </w:pPr>
            <w:r w:rsidRPr="00354422">
              <w:rPr>
                <w:b/>
                <w:bCs/>
                <w:sz w:val="16"/>
                <w:szCs w:val="16"/>
              </w:rPr>
              <w:t>Материальные затраты всего,               в том числе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Pr="00354422" w:rsidRDefault="00354422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70045,12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71202,893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4422" w:rsidRDefault="003544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54422" w:rsidTr="00354422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both"/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>Сырье и материалы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center"/>
              <w:rPr>
                <w:bCs/>
                <w:sz w:val="18"/>
                <w:szCs w:val="18"/>
              </w:rPr>
            </w:pPr>
            <w:r w:rsidRPr="00354422">
              <w:rPr>
                <w:bCs/>
                <w:sz w:val="18"/>
                <w:szCs w:val="18"/>
              </w:rPr>
              <w:t>14000,00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18940,499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422" w:rsidRDefault="00354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Списание материалов с остатков прошлых лет.</w:t>
            </w:r>
          </w:p>
        </w:tc>
      </w:tr>
      <w:tr w:rsidR="00354422" w:rsidTr="00354422">
        <w:trPr>
          <w:trHeight w:val="7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both"/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center"/>
              <w:rPr>
                <w:bCs/>
                <w:sz w:val="18"/>
                <w:szCs w:val="18"/>
              </w:rPr>
            </w:pPr>
            <w:r w:rsidRPr="00354422">
              <w:rPr>
                <w:bCs/>
                <w:sz w:val="18"/>
                <w:szCs w:val="18"/>
              </w:rPr>
              <w:t>29988,13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26272,769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422" w:rsidRDefault="00354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объемов добычи воды (уменьшение нормы расхода </w:t>
            </w:r>
            <w:proofErr w:type="spellStart"/>
            <w:r>
              <w:rPr>
                <w:sz w:val="16"/>
                <w:szCs w:val="16"/>
              </w:rPr>
              <w:t>эл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эн</w:t>
            </w:r>
            <w:proofErr w:type="spellEnd"/>
            <w:r>
              <w:rPr>
                <w:sz w:val="16"/>
                <w:szCs w:val="16"/>
              </w:rPr>
              <w:t>), снижение тарифа с 1 октября 2023г</w:t>
            </w:r>
          </w:p>
        </w:tc>
      </w:tr>
      <w:tr w:rsidR="00354422" w:rsidTr="00354422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both"/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>Горюче-смазочные материалы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center"/>
              <w:rPr>
                <w:bCs/>
                <w:sz w:val="18"/>
                <w:szCs w:val="18"/>
              </w:rPr>
            </w:pPr>
            <w:r w:rsidRPr="00354422">
              <w:rPr>
                <w:bCs/>
                <w:sz w:val="18"/>
                <w:szCs w:val="18"/>
              </w:rPr>
              <w:t>19399,16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18607,913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422" w:rsidRDefault="00354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из-за теплого декабря снижен расход ДТ (-20) </w:t>
            </w:r>
            <w:proofErr w:type="spellStart"/>
            <w:r>
              <w:rPr>
                <w:sz w:val="16"/>
                <w:szCs w:val="16"/>
              </w:rPr>
              <w:t>свысокой</w:t>
            </w:r>
            <w:proofErr w:type="spellEnd"/>
            <w:r>
              <w:rPr>
                <w:sz w:val="16"/>
                <w:szCs w:val="16"/>
              </w:rPr>
              <w:t xml:space="preserve"> ценой </w:t>
            </w:r>
          </w:p>
        </w:tc>
      </w:tr>
      <w:tr w:rsidR="00354422" w:rsidTr="00354422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both"/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>Химические реагенты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center"/>
              <w:rPr>
                <w:bCs/>
                <w:sz w:val="18"/>
                <w:szCs w:val="18"/>
              </w:rPr>
            </w:pPr>
            <w:r w:rsidRPr="00354422">
              <w:rPr>
                <w:bCs/>
                <w:sz w:val="18"/>
                <w:szCs w:val="18"/>
              </w:rPr>
              <w:t>690,93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831,124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422" w:rsidRDefault="00354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корректировку ТС не вошли затраты 4го квартала</w:t>
            </w:r>
          </w:p>
        </w:tc>
      </w:tr>
      <w:tr w:rsidR="00354422" w:rsidTr="00354422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both"/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 xml:space="preserve">Запасные части для </w:t>
            </w:r>
            <w:proofErr w:type="spellStart"/>
            <w:r w:rsidRPr="00354422">
              <w:rPr>
                <w:sz w:val="16"/>
                <w:szCs w:val="16"/>
              </w:rPr>
              <w:t>автотехники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center"/>
              <w:rPr>
                <w:bCs/>
                <w:sz w:val="18"/>
                <w:szCs w:val="18"/>
              </w:rPr>
            </w:pPr>
            <w:r w:rsidRPr="00354422">
              <w:rPr>
                <w:bCs/>
                <w:sz w:val="18"/>
                <w:szCs w:val="18"/>
              </w:rPr>
              <w:t>5966,90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6550,588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422" w:rsidRDefault="00354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Списание материалов с остатков прошлых лет.</w:t>
            </w:r>
          </w:p>
        </w:tc>
      </w:tr>
      <w:tr w:rsidR="00354422" w:rsidTr="00354422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Pr="00354422" w:rsidRDefault="00354422">
            <w:pPr>
              <w:jc w:val="both"/>
              <w:rPr>
                <w:b/>
                <w:bCs/>
                <w:sz w:val="16"/>
                <w:szCs w:val="16"/>
              </w:rPr>
            </w:pPr>
            <w:r w:rsidRPr="00354422">
              <w:rPr>
                <w:b/>
                <w:bCs/>
                <w:sz w:val="16"/>
                <w:szCs w:val="16"/>
              </w:rPr>
              <w:t>Затраты на оплату труда всего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Pr="00354422" w:rsidRDefault="00354422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243126,77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235819,395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4422" w:rsidRDefault="003544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54422" w:rsidTr="003544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>в том числе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422" w:rsidRDefault="00354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54422" w:rsidTr="00354422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>Заработная плата  производственного персонала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center"/>
              <w:rPr>
                <w:bCs/>
                <w:sz w:val="18"/>
                <w:szCs w:val="18"/>
              </w:rPr>
            </w:pPr>
            <w:r w:rsidRPr="00354422">
              <w:rPr>
                <w:bCs/>
                <w:sz w:val="18"/>
                <w:szCs w:val="18"/>
              </w:rPr>
              <w:t>218511,46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211375,433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422" w:rsidRDefault="00354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54422" w:rsidTr="0035442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both"/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 xml:space="preserve">социальный налог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center"/>
              <w:rPr>
                <w:bCs/>
                <w:sz w:val="18"/>
                <w:szCs w:val="18"/>
              </w:rPr>
            </w:pPr>
            <w:r w:rsidRPr="00354422">
              <w:rPr>
                <w:bCs/>
                <w:sz w:val="18"/>
                <w:szCs w:val="18"/>
              </w:rPr>
              <w:t>11176,86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11475,201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422" w:rsidRDefault="00354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54422" w:rsidTr="00354422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both"/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>социальные отчисления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center"/>
              <w:rPr>
                <w:bCs/>
                <w:sz w:val="18"/>
                <w:szCs w:val="18"/>
              </w:rPr>
            </w:pPr>
            <w:r w:rsidRPr="00354422">
              <w:rPr>
                <w:bCs/>
                <w:sz w:val="18"/>
                <w:szCs w:val="18"/>
              </w:rPr>
              <w:t>6883,11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6731,319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422" w:rsidRDefault="00354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54422" w:rsidTr="0035442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both"/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 xml:space="preserve">обязательное </w:t>
            </w:r>
            <w:proofErr w:type="spellStart"/>
            <w:r w:rsidRPr="00354422">
              <w:rPr>
                <w:sz w:val="16"/>
                <w:szCs w:val="16"/>
              </w:rPr>
              <w:t>соц</w:t>
            </w:r>
            <w:proofErr w:type="gramStart"/>
            <w:r w:rsidRPr="00354422">
              <w:rPr>
                <w:sz w:val="16"/>
                <w:szCs w:val="16"/>
              </w:rPr>
              <w:t>.м</w:t>
            </w:r>
            <w:proofErr w:type="gramEnd"/>
            <w:r w:rsidRPr="00354422">
              <w:rPr>
                <w:sz w:val="16"/>
                <w:szCs w:val="16"/>
              </w:rPr>
              <w:t>ед.страхование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 w:rsidP="0021161F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center"/>
              <w:rPr>
                <w:bCs/>
                <w:sz w:val="18"/>
                <w:szCs w:val="18"/>
              </w:rPr>
            </w:pPr>
            <w:r w:rsidRPr="00354422">
              <w:rPr>
                <w:bCs/>
                <w:sz w:val="18"/>
                <w:szCs w:val="18"/>
              </w:rPr>
              <w:t>6555,34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6237,442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422" w:rsidRDefault="00354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54422" w:rsidTr="00354422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Pr="00354422" w:rsidRDefault="00354422">
            <w:pPr>
              <w:jc w:val="both"/>
              <w:rPr>
                <w:b/>
                <w:bCs/>
                <w:sz w:val="16"/>
                <w:szCs w:val="16"/>
              </w:rPr>
            </w:pPr>
            <w:r w:rsidRPr="00354422">
              <w:rPr>
                <w:b/>
                <w:bCs/>
                <w:sz w:val="16"/>
                <w:szCs w:val="16"/>
              </w:rPr>
              <w:t xml:space="preserve">Амортизация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Pr="00354422" w:rsidRDefault="00354422" w:rsidP="0021161F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39451,08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40742,755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4422" w:rsidRDefault="003544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54422" w:rsidTr="0035442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Pr="00354422" w:rsidRDefault="00354422">
            <w:pPr>
              <w:jc w:val="both"/>
              <w:rPr>
                <w:b/>
                <w:bCs/>
                <w:sz w:val="16"/>
                <w:szCs w:val="16"/>
              </w:rPr>
            </w:pPr>
            <w:r w:rsidRPr="00354422">
              <w:rPr>
                <w:b/>
                <w:bCs/>
                <w:sz w:val="16"/>
                <w:szCs w:val="16"/>
              </w:rPr>
              <w:t xml:space="preserve">Ремонт, всего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Pr="00354422" w:rsidRDefault="00354422" w:rsidP="0021161F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4391,71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4794,910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4422" w:rsidRDefault="003544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54422" w:rsidTr="00354422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>в том числе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 w:rsidP="0021161F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422" w:rsidRDefault="00354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54422" w:rsidTr="00354422">
        <w:trPr>
          <w:trHeight w:val="11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both"/>
              <w:rPr>
                <w:sz w:val="16"/>
                <w:szCs w:val="16"/>
              </w:rPr>
            </w:pPr>
            <w:proofErr w:type="spellStart"/>
            <w:r w:rsidRPr="00354422">
              <w:rPr>
                <w:sz w:val="16"/>
                <w:szCs w:val="16"/>
              </w:rPr>
              <w:t>Кап</w:t>
            </w:r>
            <w:proofErr w:type="gramStart"/>
            <w:r w:rsidRPr="00354422">
              <w:rPr>
                <w:sz w:val="16"/>
                <w:szCs w:val="16"/>
              </w:rPr>
              <w:t>.р</w:t>
            </w:r>
            <w:proofErr w:type="gramEnd"/>
            <w:r w:rsidRPr="00354422">
              <w:rPr>
                <w:sz w:val="16"/>
                <w:szCs w:val="16"/>
              </w:rPr>
              <w:t>емонт</w:t>
            </w:r>
            <w:proofErr w:type="spellEnd"/>
            <w:r w:rsidRPr="00354422">
              <w:rPr>
                <w:sz w:val="16"/>
                <w:szCs w:val="16"/>
              </w:rPr>
              <w:t>, не приводящий к увеличению стоимости основных средств (текущий ремонт)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 w:rsidP="0021161F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center"/>
              <w:rPr>
                <w:bCs/>
                <w:sz w:val="18"/>
                <w:szCs w:val="18"/>
              </w:rPr>
            </w:pPr>
            <w:r w:rsidRPr="00354422">
              <w:rPr>
                <w:bCs/>
                <w:sz w:val="18"/>
                <w:szCs w:val="18"/>
              </w:rPr>
              <w:t>4391,71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center"/>
              <w:rPr>
                <w:sz w:val="18"/>
                <w:szCs w:val="18"/>
              </w:rPr>
            </w:pPr>
            <w:r w:rsidRPr="00354422">
              <w:rPr>
                <w:sz w:val="18"/>
                <w:szCs w:val="18"/>
              </w:rPr>
              <w:t>4794,910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422" w:rsidRDefault="00354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затрат  по ремонту автотракторной техники специализированной организацией из-за отсутствия слесарей по ремонту техники в штате</w:t>
            </w:r>
          </w:p>
        </w:tc>
      </w:tr>
      <w:tr w:rsidR="00354422" w:rsidTr="00354422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Pr="00354422" w:rsidRDefault="00354422">
            <w:pPr>
              <w:rPr>
                <w:b/>
                <w:bCs/>
                <w:sz w:val="16"/>
                <w:szCs w:val="16"/>
              </w:rPr>
            </w:pPr>
            <w:r w:rsidRPr="00354422">
              <w:rPr>
                <w:b/>
                <w:bCs/>
                <w:sz w:val="16"/>
                <w:szCs w:val="16"/>
              </w:rPr>
              <w:t xml:space="preserve">Услуги сторонних </w:t>
            </w:r>
            <w:proofErr w:type="spellStart"/>
            <w:r w:rsidRPr="00354422">
              <w:rPr>
                <w:b/>
                <w:bCs/>
                <w:sz w:val="16"/>
                <w:szCs w:val="16"/>
              </w:rPr>
              <w:t>организаций</w:t>
            </w:r>
            <w:proofErr w:type="gramStart"/>
            <w:r w:rsidRPr="00354422">
              <w:rPr>
                <w:b/>
                <w:bCs/>
                <w:sz w:val="16"/>
                <w:szCs w:val="16"/>
              </w:rPr>
              <w:t>,в</w:t>
            </w:r>
            <w:proofErr w:type="gramEnd"/>
            <w:r w:rsidRPr="00354422">
              <w:rPr>
                <w:b/>
                <w:bCs/>
                <w:sz w:val="16"/>
                <w:szCs w:val="16"/>
              </w:rPr>
              <w:t>сего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Pr="00354422" w:rsidRDefault="00354422" w:rsidP="0021161F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6798,16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8365,191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4422" w:rsidRDefault="003544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54422" w:rsidTr="00354422">
        <w:trPr>
          <w:trHeight w:val="7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both"/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 xml:space="preserve">   выплаты, в </w:t>
            </w:r>
            <w:proofErr w:type="gramStart"/>
            <w:r w:rsidRPr="00354422">
              <w:rPr>
                <w:sz w:val="16"/>
                <w:szCs w:val="16"/>
              </w:rPr>
              <w:t>случаях</w:t>
            </w:r>
            <w:proofErr w:type="gramEnd"/>
            <w:r w:rsidRPr="00354422">
              <w:rPr>
                <w:sz w:val="16"/>
                <w:szCs w:val="16"/>
              </w:rPr>
              <w:t xml:space="preserve"> когда постоянная работа протекает в пути или имеет разъездной характер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 w:rsidP="0021161F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303,60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422" w:rsidRDefault="00354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корректировку ТС не вошли затраты 4го квартала. Кол-во аварий за 4й квартал 15 на сетях и 7 в колодцах </w:t>
            </w:r>
          </w:p>
        </w:tc>
      </w:tr>
      <w:tr w:rsidR="00354422" w:rsidTr="00354422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both"/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 xml:space="preserve">     затраты на поверку и аттестацию приборов учета, лабораторий, обследование </w:t>
            </w:r>
            <w:proofErr w:type="spellStart"/>
            <w:r w:rsidRPr="00354422">
              <w:rPr>
                <w:sz w:val="16"/>
                <w:szCs w:val="16"/>
              </w:rPr>
              <w:t>энергооборудования</w:t>
            </w:r>
            <w:proofErr w:type="spellEnd"/>
            <w:r w:rsidRPr="00354422">
              <w:rPr>
                <w:sz w:val="16"/>
                <w:szCs w:val="16"/>
              </w:rPr>
              <w:t>, анализ воды, техосмотр и прочие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 w:rsidP="0021161F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1298,14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1380,578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422" w:rsidRDefault="00354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Переходящие сроки </w:t>
            </w:r>
            <w:proofErr w:type="gramStart"/>
            <w:r>
              <w:rPr>
                <w:sz w:val="16"/>
                <w:szCs w:val="16"/>
              </w:rPr>
              <w:t>поверок</w:t>
            </w:r>
            <w:proofErr w:type="gramEnd"/>
            <w:r>
              <w:rPr>
                <w:sz w:val="16"/>
                <w:szCs w:val="16"/>
              </w:rPr>
              <w:t xml:space="preserve"> имеющие разную периодичность (в этом году проводилась поверка </w:t>
            </w:r>
            <w:proofErr w:type="spellStart"/>
            <w:r>
              <w:rPr>
                <w:sz w:val="16"/>
                <w:szCs w:val="16"/>
              </w:rPr>
              <w:t>подьемных</w:t>
            </w:r>
            <w:proofErr w:type="spellEnd"/>
            <w:r>
              <w:rPr>
                <w:sz w:val="16"/>
                <w:szCs w:val="16"/>
              </w:rPr>
              <w:t xml:space="preserve"> механизмов, которая проводиться 1 раз в 3 года)</w:t>
            </w:r>
          </w:p>
        </w:tc>
      </w:tr>
      <w:tr w:rsidR="00354422" w:rsidTr="00354422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both"/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 xml:space="preserve">     Охрана труда и техника безопасности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 w:rsidP="0021161F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2364,80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3696,552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422" w:rsidRDefault="00354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корректировку ТС не вошли затраты 4го квартала и списание </w:t>
            </w:r>
            <w:proofErr w:type="gramStart"/>
            <w:r>
              <w:rPr>
                <w:sz w:val="16"/>
                <w:szCs w:val="16"/>
              </w:rPr>
              <w:t>спец одежды</w:t>
            </w:r>
            <w:proofErr w:type="gramEnd"/>
            <w:r>
              <w:rPr>
                <w:sz w:val="16"/>
                <w:szCs w:val="16"/>
              </w:rPr>
              <w:t xml:space="preserve"> и обуви согласно </w:t>
            </w:r>
            <w:proofErr w:type="spellStart"/>
            <w:r>
              <w:rPr>
                <w:sz w:val="16"/>
                <w:szCs w:val="16"/>
              </w:rPr>
              <w:t>установленых</w:t>
            </w:r>
            <w:proofErr w:type="spellEnd"/>
            <w:r>
              <w:rPr>
                <w:sz w:val="16"/>
                <w:szCs w:val="16"/>
              </w:rPr>
              <w:t xml:space="preserve"> норм</w:t>
            </w:r>
          </w:p>
        </w:tc>
      </w:tr>
      <w:tr w:rsidR="00354422" w:rsidTr="00354422">
        <w:trPr>
          <w:trHeight w:val="8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both"/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 xml:space="preserve">    Обязательные виды страхования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 w:rsidP="0021161F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846,08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895,725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сроки договоров и увеличение цены на услуги страхования работников и транспорта</w:t>
            </w:r>
          </w:p>
        </w:tc>
      </w:tr>
      <w:tr w:rsidR="00354422" w:rsidTr="00354422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both"/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 xml:space="preserve">     Услуги по охране объекта </w:t>
            </w:r>
            <w:proofErr w:type="spellStart"/>
            <w:r w:rsidRPr="00354422">
              <w:rPr>
                <w:sz w:val="16"/>
                <w:szCs w:val="16"/>
              </w:rPr>
              <w:t>н</w:t>
            </w:r>
            <w:proofErr w:type="spellEnd"/>
            <w:r w:rsidRPr="00354422">
              <w:rPr>
                <w:sz w:val="16"/>
                <w:szCs w:val="16"/>
              </w:rPr>
              <w:t>/</w:t>
            </w:r>
            <w:proofErr w:type="spellStart"/>
            <w:proofErr w:type="gramStart"/>
            <w:r w:rsidRPr="00354422">
              <w:rPr>
                <w:sz w:val="16"/>
                <w:szCs w:val="16"/>
              </w:rPr>
              <w:t>ст</w:t>
            </w:r>
            <w:proofErr w:type="spellEnd"/>
            <w:proofErr w:type="gramEnd"/>
            <w:r w:rsidRPr="00354422">
              <w:rPr>
                <w:sz w:val="16"/>
                <w:szCs w:val="16"/>
              </w:rPr>
              <w:t xml:space="preserve"> и лаборатории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 w:rsidP="0021161F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245,54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54422" w:rsidTr="00354422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both"/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 xml:space="preserve">    Услуги по обслуживанию опасных промышленных производственных объектов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 w:rsidP="0021161F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1520,00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422" w:rsidRDefault="00354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54422" w:rsidTr="00354422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both"/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 xml:space="preserve">      Услуги по техническому обслуживанию и ремонту систем видеонаблюдения, пожарной и охранной сигнализации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 w:rsidP="0021161F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422" w:rsidRDefault="00354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54422" w:rsidTr="00354422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Pr="00354422" w:rsidRDefault="00354422">
            <w:pPr>
              <w:jc w:val="both"/>
              <w:rPr>
                <w:b/>
                <w:bCs/>
                <w:sz w:val="16"/>
                <w:szCs w:val="16"/>
              </w:rPr>
            </w:pPr>
            <w:r w:rsidRPr="00354422">
              <w:rPr>
                <w:b/>
                <w:bCs/>
                <w:sz w:val="16"/>
                <w:szCs w:val="16"/>
              </w:rPr>
              <w:t>Расходы периода, всего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Pr="00354422" w:rsidRDefault="00354422" w:rsidP="0021161F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52217,06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58036,810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4422" w:rsidRDefault="0035442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4422" w:rsidTr="00354422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Pr="00354422" w:rsidRDefault="00354422">
            <w:pPr>
              <w:rPr>
                <w:b/>
                <w:bCs/>
                <w:sz w:val="16"/>
                <w:szCs w:val="16"/>
              </w:rPr>
            </w:pPr>
            <w:r w:rsidRPr="00354422">
              <w:rPr>
                <w:b/>
                <w:bCs/>
                <w:sz w:val="16"/>
                <w:szCs w:val="16"/>
              </w:rPr>
              <w:t xml:space="preserve">Общие административные расходы всего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Pr="00354422" w:rsidRDefault="00354422" w:rsidP="0021161F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52155,06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57974,777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4422" w:rsidRDefault="0035442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4422" w:rsidTr="0035442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>в том числе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 w:rsidP="0021161F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422" w:rsidRDefault="00354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54422" w:rsidTr="0035442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>Заработная плата административного персонала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 w:rsidP="0021161F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27770,50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30563,069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Доплаты работникам за увеличение объема работ. Низкая утвержденная заработная плата  АУП</w:t>
            </w:r>
          </w:p>
        </w:tc>
      </w:tr>
      <w:tr w:rsidR="00354422" w:rsidTr="0035442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both"/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 xml:space="preserve">социальный налог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 w:rsidP="0021161F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1420,46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118,6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422" w:rsidRDefault="00354422">
            <w:pPr>
              <w:rPr>
                <w:sz w:val="16"/>
                <w:szCs w:val="16"/>
              </w:rPr>
            </w:pPr>
          </w:p>
        </w:tc>
      </w:tr>
      <w:tr w:rsidR="00354422" w:rsidTr="0035442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both"/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>социальные отчисления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 w:rsidP="0021161F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874,77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968,222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110,7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422" w:rsidRDefault="00354422">
            <w:pPr>
              <w:rPr>
                <w:sz w:val="16"/>
                <w:szCs w:val="16"/>
              </w:rPr>
            </w:pPr>
          </w:p>
        </w:tc>
      </w:tr>
      <w:tr w:rsidR="00354422" w:rsidTr="0035442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both"/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 xml:space="preserve">обязательное </w:t>
            </w:r>
            <w:proofErr w:type="spellStart"/>
            <w:r w:rsidRPr="00354422">
              <w:rPr>
                <w:sz w:val="16"/>
                <w:szCs w:val="16"/>
              </w:rPr>
              <w:t>соц</w:t>
            </w:r>
            <w:proofErr w:type="gramStart"/>
            <w:r w:rsidRPr="00354422">
              <w:rPr>
                <w:sz w:val="16"/>
                <w:szCs w:val="16"/>
              </w:rPr>
              <w:t>.м</w:t>
            </w:r>
            <w:proofErr w:type="gramEnd"/>
            <w:r w:rsidRPr="00354422">
              <w:rPr>
                <w:sz w:val="16"/>
                <w:szCs w:val="16"/>
              </w:rPr>
              <w:t>ед.страхование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 w:rsidP="0021161F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833,11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925,519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111,1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422" w:rsidRDefault="00354422">
            <w:pPr>
              <w:rPr>
                <w:sz w:val="16"/>
                <w:szCs w:val="16"/>
              </w:rPr>
            </w:pPr>
          </w:p>
        </w:tc>
      </w:tr>
      <w:tr w:rsidR="00354422" w:rsidTr="00354422">
        <w:trPr>
          <w:trHeight w:val="6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both"/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>Налоговые платежи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 w:rsidP="0021161F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11863,05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11569,993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НДПИ из-за снижения объемов реализации и уменьшение потерь</w:t>
            </w:r>
          </w:p>
        </w:tc>
      </w:tr>
      <w:tr w:rsidR="00354422" w:rsidTr="00354422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both"/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 xml:space="preserve">Амортизация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 w:rsidP="0021161F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2976,192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1372,8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Утвержденная сумма не соответствует </w:t>
            </w:r>
            <w:proofErr w:type="gramStart"/>
            <w:r>
              <w:rPr>
                <w:sz w:val="16"/>
                <w:szCs w:val="16"/>
              </w:rPr>
              <w:t>фактической</w:t>
            </w:r>
            <w:proofErr w:type="gramEnd"/>
          </w:p>
        </w:tc>
      </w:tr>
      <w:tr w:rsidR="00354422" w:rsidTr="0035442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both"/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 w:rsidP="0021161F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2542,48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2477,980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54422" w:rsidTr="00354422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both"/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 xml:space="preserve">Командировочные расходы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 w:rsidP="0021161F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623,05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623,053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422" w:rsidRDefault="00354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54422" w:rsidTr="0035442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both"/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>Расходы на периодическую печать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 w:rsidP="0021161F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422" w:rsidRDefault="00354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54422" w:rsidTr="0035442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both"/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>Услуги связи и спец</w:t>
            </w:r>
            <w:proofErr w:type="gramStart"/>
            <w:r w:rsidRPr="00354422">
              <w:rPr>
                <w:sz w:val="16"/>
                <w:szCs w:val="16"/>
              </w:rPr>
              <w:t>.п</w:t>
            </w:r>
            <w:proofErr w:type="gramEnd"/>
            <w:r w:rsidRPr="00354422">
              <w:rPr>
                <w:sz w:val="16"/>
                <w:szCs w:val="16"/>
              </w:rPr>
              <w:t>очты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 w:rsidP="0021161F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1075,66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1073,058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54422" w:rsidTr="00354422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>Оплата информационных и т.п. услуг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 w:rsidP="0021161F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1743,38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1789,755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422" w:rsidRDefault="00354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корректировку ТС не вошли затраты на оплату содержания 1С-Облако по Авизо РГП </w:t>
            </w:r>
            <w:proofErr w:type="spellStart"/>
            <w:r>
              <w:rPr>
                <w:sz w:val="16"/>
                <w:szCs w:val="16"/>
              </w:rPr>
              <w:t>Казводхоз</w:t>
            </w:r>
            <w:proofErr w:type="spellEnd"/>
          </w:p>
        </w:tc>
      </w:tr>
      <w:tr w:rsidR="00354422" w:rsidTr="00354422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both"/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>Услуги банка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 w:rsidP="0021161F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438,76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422" w:rsidRDefault="00354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платежей потребителей через банковские приложения</w:t>
            </w:r>
          </w:p>
        </w:tc>
      </w:tr>
      <w:tr w:rsidR="00354422" w:rsidTr="00354422">
        <w:trPr>
          <w:trHeight w:val="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both"/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 xml:space="preserve">Расходы на содержание и обслуживание </w:t>
            </w:r>
            <w:proofErr w:type="spellStart"/>
            <w:r w:rsidRPr="00354422">
              <w:rPr>
                <w:sz w:val="16"/>
                <w:szCs w:val="16"/>
              </w:rPr>
              <w:t>техническх</w:t>
            </w:r>
            <w:proofErr w:type="spellEnd"/>
            <w:r w:rsidRPr="00354422">
              <w:rPr>
                <w:sz w:val="16"/>
                <w:szCs w:val="16"/>
              </w:rPr>
              <w:t xml:space="preserve"> средств управления, узлов связи,  </w:t>
            </w:r>
            <w:proofErr w:type="spellStart"/>
            <w:r w:rsidRPr="00354422">
              <w:rPr>
                <w:sz w:val="16"/>
                <w:szCs w:val="16"/>
              </w:rPr>
              <w:t>выч</w:t>
            </w:r>
            <w:proofErr w:type="gramStart"/>
            <w:r w:rsidRPr="00354422">
              <w:rPr>
                <w:sz w:val="16"/>
                <w:szCs w:val="16"/>
              </w:rPr>
              <w:t>.т</w:t>
            </w:r>
            <w:proofErr w:type="gramEnd"/>
            <w:r w:rsidRPr="00354422">
              <w:rPr>
                <w:sz w:val="16"/>
                <w:szCs w:val="16"/>
              </w:rPr>
              <w:t>ехники</w:t>
            </w:r>
            <w:proofErr w:type="spellEnd"/>
            <w:r w:rsidRPr="00354422">
              <w:rPr>
                <w:sz w:val="16"/>
                <w:szCs w:val="16"/>
              </w:rPr>
              <w:t xml:space="preserve"> и т.д.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 w:rsidP="0021161F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422" w:rsidRDefault="00354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корректировку ТС не вошли затраты 4го квартала по заправке картриджей. </w:t>
            </w:r>
          </w:p>
        </w:tc>
      </w:tr>
      <w:tr w:rsidR="00354422" w:rsidTr="00354422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both"/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>Аренда основных средств общехозяйственного назначения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 w:rsidP="0021161F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804,84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422" w:rsidRDefault="00354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54422" w:rsidTr="00354422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both"/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>Расходы на содержание легкового автотранспорта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 w:rsidP="0021161F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1031,60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1130,511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422" w:rsidRDefault="00354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цены на ГСМ</w:t>
            </w:r>
          </w:p>
        </w:tc>
      </w:tr>
      <w:tr w:rsidR="00354422" w:rsidTr="0035442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both"/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>Канцелярские товары и бланки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 w:rsidP="0021161F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619,40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54422" w:rsidTr="00354422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Pr="00354422" w:rsidRDefault="00354422">
            <w:pPr>
              <w:jc w:val="both"/>
              <w:rPr>
                <w:b/>
                <w:bCs/>
                <w:sz w:val="16"/>
                <w:szCs w:val="16"/>
              </w:rPr>
            </w:pPr>
            <w:r w:rsidRPr="00354422">
              <w:rPr>
                <w:b/>
                <w:bCs/>
                <w:sz w:val="16"/>
                <w:szCs w:val="16"/>
              </w:rPr>
              <w:t>Расходы на выплату вознаграждений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Pr="00354422" w:rsidRDefault="00354422" w:rsidP="0021161F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4422" w:rsidRDefault="00354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54422" w:rsidTr="00354422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54422" w:rsidRPr="00354422" w:rsidRDefault="00354422">
            <w:pPr>
              <w:jc w:val="both"/>
              <w:rPr>
                <w:b/>
                <w:bCs/>
                <w:sz w:val="16"/>
                <w:szCs w:val="16"/>
              </w:rPr>
            </w:pPr>
            <w:r w:rsidRPr="00354422">
              <w:rPr>
                <w:b/>
                <w:bCs/>
                <w:sz w:val="16"/>
                <w:szCs w:val="16"/>
              </w:rPr>
              <w:t>Всего затрат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54422" w:rsidRPr="00354422" w:rsidRDefault="00354422" w:rsidP="0021161F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416029,90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418961,954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54422" w:rsidRDefault="0035442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4422" w:rsidTr="00354422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both"/>
              <w:rPr>
                <w:b/>
                <w:bCs/>
                <w:sz w:val="16"/>
                <w:szCs w:val="16"/>
              </w:rPr>
            </w:pPr>
            <w:r w:rsidRPr="00354422">
              <w:rPr>
                <w:b/>
                <w:bCs/>
                <w:sz w:val="16"/>
                <w:szCs w:val="16"/>
              </w:rPr>
              <w:t>Необоснованный доход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 w:rsidP="0021161F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1713,67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1713,670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54422" w:rsidTr="00354422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both"/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>Доход (РБА*СП)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 w:rsidP="0021161F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-92540,284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422" w:rsidRDefault="00354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54422" w:rsidTr="00354422">
        <w:trPr>
          <w:trHeight w:val="11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VII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54422" w:rsidRPr="00354422" w:rsidRDefault="00354422">
            <w:pPr>
              <w:jc w:val="both"/>
              <w:rPr>
                <w:b/>
                <w:bCs/>
                <w:sz w:val="16"/>
                <w:szCs w:val="16"/>
              </w:rPr>
            </w:pPr>
            <w:r w:rsidRPr="00354422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54422" w:rsidRPr="00354422" w:rsidRDefault="00354422" w:rsidP="0021161F">
            <w:pPr>
              <w:jc w:val="center"/>
              <w:rPr>
                <w:bCs/>
                <w:sz w:val="14"/>
                <w:szCs w:val="14"/>
              </w:rPr>
            </w:pPr>
            <w:r w:rsidRPr="00354422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414316,23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324708,00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54422" w:rsidRDefault="00354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Утверждено изменения тарифа по статьям заработная плата ПП с 25 августа, но сумма дохода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ТС утверждена годовая. Снижение  объемов реализации на 12,9%</w:t>
            </w:r>
          </w:p>
        </w:tc>
      </w:tr>
      <w:tr w:rsidR="00354422" w:rsidTr="00354422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Pr="00354422" w:rsidRDefault="00354422">
            <w:pPr>
              <w:jc w:val="both"/>
              <w:rPr>
                <w:b/>
                <w:bCs/>
                <w:sz w:val="16"/>
                <w:szCs w:val="16"/>
              </w:rPr>
            </w:pPr>
            <w:r w:rsidRPr="00354422">
              <w:rPr>
                <w:b/>
                <w:bCs/>
                <w:sz w:val="16"/>
                <w:szCs w:val="16"/>
              </w:rPr>
              <w:t>Объемы оказываемых услуг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Pr="00354422" w:rsidRDefault="0035442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54422">
              <w:rPr>
                <w:b/>
                <w:bCs/>
                <w:sz w:val="16"/>
                <w:szCs w:val="16"/>
              </w:rPr>
              <w:t>Тыс</w:t>
            </w:r>
            <w:proofErr w:type="spellEnd"/>
            <w:proofErr w:type="gramEnd"/>
            <w:r w:rsidRPr="00354422">
              <w:rPr>
                <w:b/>
                <w:bCs/>
                <w:sz w:val="16"/>
                <w:szCs w:val="16"/>
              </w:rPr>
              <w:t xml:space="preserve"> /м³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696,651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4422" w:rsidRDefault="00354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спроса из-за введения норматива населению на питьевую воду по субсидированному тарифу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  <w:r>
              <w:rPr>
                <w:sz w:val="16"/>
                <w:szCs w:val="16"/>
              </w:rPr>
              <w:t>аселению</w:t>
            </w:r>
          </w:p>
        </w:tc>
      </w:tr>
      <w:tr w:rsidR="00354422" w:rsidTr="00354422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>Нормативно технические потери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center"/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>тыс</w:t>
            </w:r>
            <w:proofErr w:type="gramStart"/>
            <w:r w:rsidRPr="00354422">
              <w:rPr>
                <w:sz w:val="16"/>
                <w:szCs w:val="16"/>
              </w:rPr>
              <w:t>.м</w:t>
            </w:r>
            <w:proofErr w:type="gramEnd"/>
            <w:r w:rsidRPr="00354422">
              <w:rPr>
                <w:sz w:val="16"/>
                <w:szCs w:val="16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522,60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340,154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422" w:rsidRDefault="003544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54422" w:rsidTr="0021161F">
        <w:trPr>
          <w:trHeight w:val="3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Pr="00354422" w:rsidRDefault="00354422">
            <w:pPr>
              <w:jc w:val="center"/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>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422" w:rsidRDefault="003544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54422" w:rsidTr="00354422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Pr="00354422" w:rsidRDefault="00354422">
            <w:pPr>
              <w:jc w:val="both"/>
              <w:rPr>
                <w:b/>
                <w:bCs/>
                <w:sz w:val="16"/>
                <w:szCs w:val="16"/>
              </w:rPr>
            </w:pPr>
            <w:r w:rsidRPr="00354422">
              <w:rPr>
                <w:b/>
                <w:bCs/>
                <w:sz w:val="16"/>
                <w:szCs w:val="16"/>
              </w:rPr>
              <w:t>Тариф (без НДС)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Pr="0021161F" w:rsidRDefault="00354422">
            <w:pPr>
              <w:jc w:val="center"/>
              <w:rPr>
                <w:b/>
                <w:bCs/>
                <w:sz w:val="14"/>
                <w:szCs w:val="14"/>
              </w:rPr>
            </w:pPr>
            <w:r w:rsidRPr="0021161F">
              <w:rPr>
                <w:b/>
                <w:bCs/>
                <w:sz w:val="14"/>
                <w:szCs w:val="14"/>
              </w:rPr>
              <w:t xml:space="preserve">Тенге /м³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517,90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4422" w:rsidRPr="00354422" w:rsidRDefault="00354422">
            <w:pPr>
              <w:jc w:val="center"/>
              <w:rPr>
                <w:b/>
                <w:bCs/>
                <w:sz w:val="16"/>
                <w:szCs w:val="16"/>
              </w:rPr>
            </w:pPr>
            <w:r w:rsidRPr="00354422">
              <w:rPr>
                <w:b/>
                <w:bCs/>
                <w:sz w:val="16"/>
                <w:szCs w:val="16"/>
              </w:rPr>
              <w:t>443,21/517,9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4422" w:rsidRDefault="00354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54422" w:rsidTr="00354422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22" w:rsidRPr="00354422" w:rsidRDefault="00354422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354422">
              <w:rPr>
                <w:b/>
                <w:bCs/>
                <w:sz w:val="16"/>
                <w:szCs w:val="16"/>
              </w:rPr>
              <w:t>справочно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422" w:rsidRPr="0021161F" w:rsidRDefault="00354422">
            <w:pPr>
              <w:jc w:val="center"/>
              <w:rPr>
                <w:b/>
                <w:bCs/>
                <w:sz w:val="14"/>
                <w:szCs w:val="14"/>
              </w:rPr>
            </w:pPr>
            <w:r w:rsidRPr="0021161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422" w:rsidRDefault="00354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54422" w:rsidTr="00354422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22" w:rsidRPr="00354422" w:rsidRDefault="00354422">
            <w:pPr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>Среднесписочная численность персонала,          в том числе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422" w:rsidRPr="00354422" w:rsidRDefault="00354422">
            <w:pPr>
              <w:jc w:val="center"/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>человек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422" w:rsidRDefault="00354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Увольнение работников из-за низкой заработной платы</w:t>
            </w:r>
          </w:p>
        </w:tc>
      </w:tr>
      <w:tr w:rsidR="00354422" w:rsidTr="0035442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22" w:rsidRPr="00354422" w:rsidRDefault="00354422">
            <w:pPr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 xml:space="preserve">производственного персонала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422" w:rsidRPr="00354422" w:rsidRDefault="00354422">
            <w:pPr>
              <w:jc w:val="center"/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>человек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422" w:rsidRDefault="00354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54422" w:rsidTr="0035442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22" w:rsidRPr="00354422" w:rsidRDefault="00354422">
            <w:pPr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>административного персонала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422" w:rsidRPr="00354422" w:rsidRDefault="00354422">
            <w:pPr>
              <w:jc w:val="center"/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>человек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422" w:rsidRDefault="00354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54422" w:rsidTr="00354422">
        <w:trPr>
          <w:trHeight w:val="5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22" w:rsidRPr="00354422" w:rsidRDefault="00354422">
            <w:pPr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>Среднемесячная заработная плата, всего,           в том числе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422" w:rsidRPr="00354422" w:rsidRDefault="00354422">
            <w:pPr>
              <w:jc w:val="center"/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>тенге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164188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422" w:rsidRDefault="00354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Доплаты работникам за увеличение объема работ (совмещение обязанностей)</w:t>
            </w:r>
          </w:p>
        </w:tc>
      </w:tr>
      <w:tr w:rsidR="00354422" w:rsidTr="0035442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22" w:rsidRPr="00354422" w:rsidRDefault="00354422">
            <w:pPr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 xml:space="preserve">производственного персонала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422" w:rsidRPr="00354422" w:rsidRDefault="00354422">
            <w:pPr>
              <w:jc w:val="center"/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>тенге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162583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422" w:rsidRDefault="00354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54422" w:rsidTr="0035442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22" w:rsidRPr="00354422" w:rsidRDefault="00354422">
            <w:pPr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>административного персонала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422" w:rsidRPr="00354422" w:rsidRDefault="00354422">
            <w:pPr>
              <w:jc w:val="center"/>
              <w:rPr>
                <w:sz w:val="16"/>
                <w:szCs w:val="16"/>
              </w:rPr>
            </w:pPr>
            <w:r w:rsidRPr="00354422">
              <w:rPr>
                <w:sz w:val="16"/>
                <w:szCs w:val="16"/>
              </w:rPr>
              <w:t>тенге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231538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422" w:rsidRDefault="00354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54422" w:rsidTr="0035442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22" w:rsidRDefault="003544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22" w:rsidRPr="00354422" w:rsidRDefault="00354422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422" w:rsidRDefault="00354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22" w:rsidRDefault="003544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422" w:rsidRDefault="00354422">
            <w:pPr>
              <w:rPr>
                <w:sz w:val="18"/>
                <w:szCs w:val="18"/>
              </w:rPr>
            </w:pPr>
          </w:p>
        </w:tc>
      </w:tr>
    </w:tbl>
    <w:p w:rsidR="00573F38" w:rsidRPr="00A774E7" w:rsidRDefault="00573F38" w:rsidP="00D94A5C">
      <w:pPr>
        <w:rPr>
          <w:b/>
          <w:sz w:val="12"/>
          <w:szCs w:val="12"/>
        </w:rPr>
      </w:pPr>
    </w:p>
    <w:p w:rsidR="00982E4A" w:rsidRDefault="00982E4A" w:rsidP="00982E4A">
      <w:pPr>
        <w:pStyle w:val="a7"/>
        <w:numPr>
          <w:ilvl w:val="0"/>
          <w:numId w:val="5"/>
        </w:numPr>
        <w:rPr>
          <w:b/>
          <w:sz w:val="24"/>
          <w:szCs w:val="24"/>
        </w:rPr>
      </w:pPr>
      <w:r w:rsidRPr="00613434">
        <w:rPr>
          <w:b/>
          <w:sz w:val="24"/>
          <w:szCs w:val="24"/>
        </w:rPr>
        <w:t>О соблюдении показателей качества и надежности регулируемых услуг</w:t>
      </w:r>
    </w:p>
    <w:tbl>
      <w:tblPr>
        <w:tblW w:w="10223" w:type="dxa"/>
        <w:tblInd w:w="91" w:type="dxa"/>
        <w:tblLook w:val="04A0"/>
      </w:tblPr>
      <w:tblGrid>
        <w:gridCol w:w="584"/>
        <w:gridCol w:w="3261"/>
        <w:gridCol w:w="1134"/>
        <w:gridCol w:w="1134"/>
        <w:gridCol w:w="992"/>
        <w:gridCol w:w="1219"/>
        <w:gridCol w:w="1899"/>
      </w:tblGrid>
      <w:tr w:rsidR="0021161F" w:rsidRPr="0021161F" w:rsidTr="0021161F">
        <w:trPr>
          <w:trHeight w:val="1065"/>
        </w:trPr>
        <w:tc>
          <w:tcPr>
            <w:tcW w:w="102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61F">
              <w:rPr>
                <w:b/>
                <w:bCs/>
                <w:color w:val="000000"/>
                <w:sz w:val="18"/>
                <w:szCs w:val="18"/>
              </w:rPr>
              <w:t xml:space="preserve">Перечень целевых показателей мероприятий инвестиционной программы по </w:t>
            </w:r>
            <w:proofErr w:type="spellStart"/>
            <w:r w:rsidRPr="0021161F">
              <w:rPr>
                <w:b/>
                <w:bCs/>
                <w:color w:val="000000"/>
                <w:sz w:val="18"/>
                <w:szCs w:val="18"/>
              </w:rPr>
              <w:t>обнавлению</w:t>
            </w:r>
            <w:proofErr w:type="spellEnd"/>
            <w:r w:rsidRPr="0021161F">
              <w:rPr>
                <w:b/>
                <w:bCs/>
                <w:color w:val="000000"/>
                <w:sz w:val="18"/>
                <w:szCs w:val="18"/>
              </w:rPr>
              <w:t xml:space="preserve"> объектов водоснабжения </w:t>
            </w:r>
            <w:proofErr w:type="spellStart"/>
            <w:r w:rsidRPr="0021161F">
              <w:rPr>
                <w:b/>
                <w:bCs/>
                <w:color w:val="000000"/>
                <w:sz w:val="18"/>
                <w:szCs w:val="18"/>
              </w:rPr>
              <w:t>Западно-Казахстанского</w:t>
            </w:r>
            <w:proofErr w:type="spellEnd"/>
            <w:r w:rsidRPr="0021161F">
              <w:rPr>
                <w:b/>
                <w:bCs/>
                <w:color w:val="000000"/>
                <w:sz w:val="18"/>
                <w:szCs w:val="18"/>
              </w:rPr>
              <w:t xml:space="preserve"> филиала республиканского государственного предприятия на праве хозяйственного ведения "</w:t>
            </w:r>
            <w:proofErr w:type="spellStart"/>
            <w:r w:rsidRPr="0021161F">
              <w:rPr>
                <w:b/>
                <w:bCs/>
                <w:color w:val="000000"/>
                <w:sz w:val="18"/>
                <w:szCs w:val="18"/>
              </w:rPr>
              <w:t>Казводхоз</w:t>
            </w:r>
            <w:proofErr w:type="spellEnd"/>
            <w:r w:rsidRPr="0021161F">
              <w:rPr>
                <w:b/>
                <w:bCs/>
                <w:color w:val="000000"/>
                <w:sz w:val="18"/>
                <w:szCs w:val="18"/>
              </w:rPr>
              <w:t>" по услугам подачи воды по магистральным и распределительным сетям Каменского производственного участка на 2023г</w:t>
            </w:r>
          </w:p>
        </w:tc>
      </w:tr>
      <w:tr w:rsidR="0021161F" w:rsidRPr="0021161F" w:rsidTr="0021161F">
        <w:trPr>
          <w:trHeight w:val="133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61F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1161F">
              <w:rPr>
                <w:b/>
                <w:bCs/>
                <w:color w:val="000000"/>
                <w:sz w:val="18"/>
                <w:szCs w:val="18"/>
              </w:rPr>
              <w:t>Показатель качества и надежности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61F">
              <w:rPr>
                <w:b/>
                <w:bCs/>
                <w:color w:val="000000"/>
                <w:sz w:val="18"/>
                <w:szCs w:val="18"/>
              </w:rPr>
              <w:t>Факт 2022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61F">
              <w:rPr>
                <w:b/>
                <w:bCs/>
                <w:color w:val="000000"/>
                <w:sz w:val="18"/>
                <w:szCs w:val="18"/>
              </w:rPr>
              <w:t>План на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61F">
              <w:rPr>
                <w:b/>
                <w:bCs/>
                <w:color w:val="000000"/>
                <w:sz w:val="18"/>
                <w:szCs w:val="18"/>
              </w:rPr>
              <w:t>Факт 2023 года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b/>
                <w:bCs/>
                <w:sz w:val="18"/>
                <w:szCs w:val="18"/>
              </w:rPr>
            </w:pPr>
            <w:r w:rsidRPr="0021161F">
              <w:rPr>
                <w:b/>
                <w:bCs/>
                <w:sz w:val="18"/>
                <w:szCs w:val="18"/>
              </w:rPr>
              <w:t>Оценка соблюдения показателей надежности и качества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rPr>
                <w:b/>
                <w:bCs/>
                <w:sz w:val="18"/>
                <w:szCs w:val="18"/>
              </w:rPr>
            </w:pPr>
            <w:r w:rsidRPr="0021161F">
              <w:rPr>
                <w:b/>
                <w:bCs/>
                <w:sz w:val="18"/>
                <w:szCs w:val="18"/>
              </w:rPr>
              <w:t>Причины (обоснование) несоблюдения показателей надежности и качества</w:t>
            </w:r>
          </w:p>
        </w:tc>
      </w:tr>
      <w:tr w:rsidR="0021161F" w:rsidRPr="0021161F" w:rsidTr="0021161F">
        <w:trPr>
          <w:trHeight w:val="15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61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 xml:space="preserve">Мероприятие: Капитальный ремонт и оснащение Каменского ПУ специализированной техникой и оборудованием для проведения эксплуатационных и ремонтно-восстановительных работ на объектах водопроводного хозяйства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23382,821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21161F">
              <w:rPr>
                <w:color w:val="000000"/>
                <w:sz w:val="18"/>
                <w:szCs w:val="18"/>
              </w:rPr>
              <w:t xml:space="preserve"> 39 667,88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33131,155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 xml:space="preserve">- 6 536,73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1F" w:rsidRPr="0021161F" w:rsidRDefault="0021161F" w:rsidP="0021161F">
            <w:pPr>
              <w:rPr>
                <w:sz w:val="18"/>
                <w:szCs w:val="18"/>
              </w:rPr>
            </w:pPr>
            <w:r w:rsidRPr="0021161F">
              <w:rPr>
                <w:sz w:val="18"/>
                <w:szCs w:val="18"/>
              </w:rPr>
              <w:t>по результатам ГЗ предложена низкая цена и перенос срока исполнения по 1 мероприятию на 2024 год</w:t>
            </w:r>
          </w:p>
        </w:tc>
      </w:tr>
      <w:tr w:rsidR="0021161F" w:rsidRPr="0021161F" w:rsidTr="0021161F">
        <w:trPr>
          <w:trHeight w:val="18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1F" w:rsidRPr="0021161F" w:rsidRDefault="0021161F" w:rsidP="002116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 xml:space="preserve">Характеристика мероприятия и показатель измерения «Оснащение и замена устаревшей изношенной техники и оборудования и внедрение прогрессивных автоматизированных технологий и </w:t>
            </w:r>
            <w:proofErr w:type="spellStart"/>
            <w:r w:rsidRPr="0021161F">
              <w:rPr>
                <w:color w:val="000000"/>
                <w:sz w:val="18"/>
                <w:szCs w:val="18"/>
              </w:rPr>
              <w:t>водосберегающих</w:t>
            </w:r>
            <w:proofErr w:type="spellEnd"/>
            <w:r w:rsidRPr="0021161F">
              <w:rPr>
                <w:color w:val="000000"/>
                <w:sz w:val="18"/>
                <w:szCs w:val="18"/>
              </w:rPr>
              <w:t xml:space="preserve"> и энергосберегающих систем для эксплуатации Каменского группового водопровода»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rPr>
                <w:sz w:val="18"/>
                <w:szCs w:val="18"/>
              </w:rPr>
            </w:pPr>
            <w:r w:rsidRPr="0021161F">
              <w:rPr>
                <w:sz w:val="18"/>
                <w:szCs w:val="18"/>
              </w:rPr>
              <w:t>перенос срока исполнения по 1 мероприятию на 2024 год</w:t>
            </w:r>
          </w:p>
        </w:tc>
      </w:tr>
      <w:tr w:rsidR="0021161F" w:rsidRPr="0021161F" w:rsidTr="0021161F">
        <w:trPr>
          <w:trHeight w:val="12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1F" w:rsidRPr="0021161F" w:rsidRDefault="0021161F" w:rsidP="002116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Характеристика мероприятия и показатель измерения «Погашение кредита по программе "</w:t>
            </w:r>
            <w:proofErr w:type="spellStart"/>
            <w:r w:rsidRPr="0021161F">
              <w:rPr>
                <w:color w:val="000000"/>
                <w:sz w:val="18"/>
                <w:szCs w:val="18"/>
              </w:rPr>
              <w:t>Нурлы</w:t>
            </w:r>
            <w:proofErr w:type="spellEnd"/>
            <w:r w:rsidRPr="0021161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61F">
              <w:rPr>
                <w:color w:val="000000"/>
                <w:sz w:val="18"/>
                <w:szCs w:val="18"/>
              </w:rPr>
              <w:t>жол</w:t>
            </w:r>
            <w:proofErr w:type="spellEnd"/>
            <w:r w:rsidRPr="0021161F">
              <w:rPr>
                <w:color w:val="000000"/>
                <w:sz w:val="18"/>
                <w:szCs w:val="18"/>
              </w:rPr>
              <w:t>" на реконструкцию водопроводов Каменского группового водопровода»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161F" w:rsidRPr="0021161F" w:rsidTr="0021161F">
        <w:trPr>
          <w:trHeight w:val="12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1F" w:rsidRPr="0021161F" w:rsidRDefault="0021161F" w:rsidP="002116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Характеристика мероприятия и показатель измерения "Капитальный ремонт установки предварительной обработки воды на насосной станции второго подъема Каменского группового водопровода»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1F" w:rsidRPr="0021161F" w:rsidRDefault="0021161F" w:rsidP="0021161F">
            <w:pPr>
              <w:rPr>
                <w:b/>
                <w:bCs/>
                <w:sz w:val="18"/>
                <w:szCs w:val="18"/>
              </w:rPr>
            </w:pPr>
            <w:r w:rsidRPr="0021161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1161F" w:rsidRPr="0021161F" w:rsidTr="0021161F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61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1161F">
              <w:rPr>
                <w:b/>
                <w:bCs/>
                <w:color w:val="000000"/>
                <w:sz w:val="18"/>
                <w:szCs w:val="18"/>
              </w:rPr>
              <w:t>Цели 1 «Обеспечение (повышение) качества услуг, предоставляемых потребителям»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6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6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6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61F">
              <w:rPr>
                <w:b/>
                <w:bCs/>
                <w:color w:val="000000"/>
                <w:sz w:val="18"/>
                <w:szCs w:val="18"/>
              </w:rPr>
              <w:t>1%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1F" w:rsidRPr="0021161F" w:rsidRDefault="0021161F" w:rsidP="002116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116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161F" w:rsidRPr="0021161F" w:rsidTr="0021161F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Допустимая пропускная способность водопровода (м3)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 xml:space="preserve">4 582 311,79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 xml:space="preserve">    4 582 311,79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 xml:space="preserve">    4 582 311,79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161F" w:rsidRPr="0021161F" w:rsidTr="0021161F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Длительность обработки заявки потребителя (на технические условия)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161F" w:rsidRPr="0021161F" w:rsidTr="0021161F">
        <w:trPr>
          <w:trHeight w:val="1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Количество жалоб потребителей, признанных ведомством уполномоченного органа состоятельными и по которым ведомством уполномоченного органа выписано субъекту предписание об устранении причин жалоб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161F" w:rsidRPr="0021161F" w:rsidTr="0021161F">
        <w:trPr>
          <w:trHeight w:val="36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Оснащенность приборами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161F" w:rsidRPr="0021161F" w:rsidTr="0021161F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1.6.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Мощность трансформаторной группы насосных станций первого, второго подъемов и водоочистных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0,0022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0,0022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0,0022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161F" w:rsidRPr="0021161F" w:rsidTr="0021161F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1.7.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Суммарная мощность установленного насосного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0,0012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0,0012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0,0012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161F" w:rsidRPr="0021161F" w:rsidTr="0021161F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1.8.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Расчетной напор при подаче воды насосной станции второго подъема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161F" w:rsidRPr="0021161F" w:rsidTr="0021161F">
        <w:trPr>
          <w:trHeight w:val="7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1.9.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Фактический напор при подаче воды насосной станции второго подъема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161F" w:rsidRPr="0021161F" w:rsidTr="0021161F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Уровень собираемости платежей с потребителей за предоставленные регулируемые услуги, % к году, предшествующему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1%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161F" w:rsidRPr="0021161F" w:rsidTr="0021161F">
        <w:trPr>
          <w:trHeight w:val="8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61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1161F">
              <w:rPr>
                <w:b/>
                <w:bCs/>
                <w:color w:val="000000"/>
                <w:sz w:val="18"/>
                <w:szCs w:val="18"/>
              </w:rPr>
              <w:t>Цели 2 «Обеспечение (повышение) надежности и безопасности услуг, предоставляемых потребителям»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6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6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6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b/>
                <w:bCs/>
                <w:sz w:val="18"/>
                <w:szCs w:val="18"/>
              </w:rPr>
            </w:pPr>
            <w:r w:rsidRPr="0021161F">
              <w:rPr>
                <w:b/>
                <w:bCs/>
                <w:sz w:val="18"/>
                <w:szCs w:val="18"/>
              </w:rPr>
              <w:t>-5,6%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61F">
              <w:rPr>
                <w:b/>
                <w:bCs/>
                <w:color w:val="000000"/>
                <w:sz w:val="18"/>
                <w:szCs w:val="18"/>
              </w:rPr>
              <w:t>снижение спроса на услуги</w:t>
            </w:r>
          </w:p>
        </w:tc>
      </w:tr>
      <w:tr w:rsidR="0021161F" w:rsidRPr="0021161F" w:rsidTr="0021161F">
        <w:trPr>
          <w:trHeight w:val="7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Износ производственных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39,95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sz w:val="18"/>
                <w:szCs w:val="18"/>
              </w:rPr>
            </w:pPr>
            <w:r w:rsidRPr="0021161F">
              <w:rPr>
                <w:sz w:val="18"/>
                <w:szCs w:val="18"/>
              </w:rPr>
              <w:t>-1,6%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естественный прирост износа</w:t>
            </w:r>
          </w:p>
        </w:tc>
      </w:tr>
      <w:tr w:rsidR="0021161F" w:rsidRPr="0021161F" w:rsidTr="0021161F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Аварийность на сетях (штук)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5,6%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снижение аварий на сетях</w:t>
            </w:r>
          </w:p>
        </w:tc>
      </w:tr>
      <w:tr w:rsidR="0021161F" w:rsidRPr="0021161F" w:rsidTr="0021161F">
        <w:trPr>
          <w:trHeight w:val="4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 xml:space="preserve">Длительность устранения аварий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161F" w:rsidRPr="0021161F" w:rsidTr="0021161F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Прирост объема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-11,00%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9,00%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-12,90%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-21,9%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снижения спроса из-за введения норматива</w:t>
            </w:r>
          </w:p>
        </w:tc>
      </w:tr>
      <w:tr w:rsidR="0021161F" w:rsidRPr="0021161F" w:rsidTr="0021161F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2.5.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Количество точек подключения (количество абонентов, подключенных к централизованной системе водоснабжения и (или) водоотведения)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12,3%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по отношению к прошлому году увеличилось кол-во подключений</w:t>
            </w:r>
          </w:p>
        </w:tc>
      </w:tr>
      <w:tr w:rsidR="0021161F" w:rsidRPr="0021161F" w:rsidTr="0021161F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2.6.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Созданные (построенные и введенные в эксплуатацию) участки водопроводы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161F" w:rsidRPr="0021161F" w:rsidTr="0021161F">
        <w:trPr>
          <w:trHeight w:val="6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2.7.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Количество случаев отключения потребителей, перерывов в предоставлении услуг в течение трех часов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161F" w:rsidRPr="0021161F" w:rsidTr="0021161F">
        <w:trPr>
          <w:trHeight w:val="6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61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1161F">
              <w:rPr>
                <w:b/>
                <w:bCs/>
                <w:color w:val="000000"/>
                <w:sz w:val="18"/>
                <w:szCs w:val="18"/>
              </w:rPr>
              <w:t>Показатели Цели 3 «Сокращение затрат на предоставление услуг»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6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6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6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61F">
              <w:rPr>
                <w:b/>
                <w:bCs/>
                <w:color w:val="000000"/>
                <w:sz w:val="18"/>
                <w:szCs w:val="18"/>
              </w:rPr>
              <w:t>18,7%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1F" w:rsidRPr="0021161F" w:rsidRDefault="0021161F" w:rsidP="002116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1161F">
              <w:rPr>
                <w:b/>
                <w:bCs/>
                <w:color w:val="000000"/>
                <w:sz w:val="18"/>
                <w:szCs w:val="18"/>
              </w:rPr>
              <w:t xml:space="preserve">снижение расхода </w:t>
            </w:r>
            <w:proofErr w:type="spellStart"/>
            <w:r w:rsidRPr="0021161F">
              <w:rPr>
                <w:b/>
                <w:bCs/>
                <w:color w:val="000000"/>
                <w:sz w:val="18"/>
                <w:szCs w:val="18"/>
              </w:rPr>
              <w:t>эл</w:t>
            </w:r>
            <w:proofErr w:type="spellEnd"/>
            <w:r w:rsidRPr="0021161F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21161F">
              <w:rPr>
                <w:b/>
                <w:bCs/>
                <w:color w:val="000000"/>
                <w:sz w:val="18"/>
                <w:szCs w:val="18"/>
              </w:rPr>
              <w:t>эн</w:t>
            </w:r>
            <w:proofErr w:type="spellEnd"/>
            <w:r w:rsidRPr="0021161F">
              <w:rPr>
                <w:b/>
                <w:bCs/>
                <w:color w:val="000000"/>
                <w:sz w:val="18"/>
                <w:szCs w:val="18"/>
              </w:rPr>
              <w:t xml:space="preserve"> и снижение нормативных потерь</w:t>
            </w:r>
          </w:p>
        </w:tc>
      </w:tr>
      <w:tr w:rsidR="0021161F" w:rsidRPr="0021161F" w:rsidTr="0021161F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Затраты на электроэнергию на единицу услуги (кВт/м3)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1,224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sz w:val="18"/>
                <w:szCs w:val="18"/>
              </w:rPr>
            </w:pPr>
            <w:r w:rsidRPr="0021161F">
              <w:rPr>
                <w:sz w:val="18"/>
                <w:szCs w:val="18"/>
              </w:rPr>
              <w:t>1,299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sz w:val="18"/>
                <w:szCs w:val="18"/>
              </w:rPr>
            </w:pPr>
            <w:r w:rsidRPr="0021161F">
              <w:rPr>
                <w:sz w:val="18"/>
                <w:szCs w:val="18"/>
              </w:rPr>
              <w:t>1,142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sz w:val="18"/>
                <w:szCs w:val="18"/>
              </w:rPr>
            </w:pPr>
            <w:r w:rsidRPr="0021161F">
              <w:rPr>
                <w:sz w:val="18"/>
                <w:szCs w:val="18"/>
              </w:rPr>
              <w:t>12%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 xml:space="preserve">(обновление насосов) снижение расхода </w:t>
            </w:r>
            <w:proofErr w:type="spellStart"/>
            <w:r w:rsidRPr="0021161F">
              <w:rPr>
                <w:color w:val="000000"/>
                <w:sz w:val="18"/>
                <w:szCs w:val="18"/>
              </w:rPr>
              <w:t>эл</w:t>
            </w:r>
            <w:proofErr w:type="spellEnd"/>
            <w:r w:rsidRPr="0021161F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21161F">
              <w:rPr>
                <w:color w:val="000000"/>
                <w:sz w:val="18"/>
                <w:szCs w:val="18"/>
              </w:rPr>
              <w:t>эн</w:t>
            </w:r>
            <w:proofErr w:type="spellEnd"/>
            <w:r w:rsidRPr="0021161F">
              <w:rPr>
                <w:color w:val="000000"/>
                <w:sz w:val="18"/>
                <w:szCs w:val="18"/>
              </w:rPr>
              <w:t xml:space="preserve"> на 12% </w:t>
            </w:r>
          </w:p>
        </w:tc>
      </w:tr>
      <w:tr w:rsidR="0021161F" w:rsidRPr="0021161F" w:rsidTr="0021161F">
        <w:trPr>
          <w:trHeight w:val="6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Затраты на электроэнергию на единицу услуги (тыс</w:t>
            </w:r>
            <w:proofErr w:type="gramStart"/>
            <w:r w:rsidRPr="0021161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21161F">
              <w:rPr>
                <w:color w:val="000000"/>
                <w:sz w:val="18"/>
                <w:szCs w:val="18"/>
              </w:rPr>
              <w:t>енге/м3)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sz w:val="18"/>
                <w:szCs w:val="18"/>
              </w:rPr>
            </w:pPr>
            <w:r w:rsidRPr="0021161F">
              <w:rPr>
                <w:sz w:val="18"/>
                <w:szCs w:val="18"/>
              </w:rPr>
              <w:t>39,983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sz w:val="18"/>
                <w:szCs w:val="18"/>
              </w:rPr>
            </w:pPr>
            <w:r w:rsidRPr="0021161F">
              <w:rPr>
                <w:sz w:val="18"/>
                <w:szCs w:val="18"/>
              </w:rPr>
              <w:t>37,485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sz w:val="18"/>
                <w:szCs w:val="18"/>
              </w:rPr>
            </w:pPr>
            <w:r w:rsidRPr="0021161F">
              <w:rPr>
                <w:sz w:val="18"/>
                <w:szCs w:val="18"/>
              </w:rPr>
              <w:t>37,713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sz w:val="18"/>
                <w:szCs w:val="18"/>
              </w:rPr>
            </w:pPr>
            <w:r w:rsidRPr="0021161F">
              <w:rPr>
                <w:sz w:val="18"/>
                <w:szCs w:val="18"/>
              </w:rPr>
              <w:t>0,228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1161F">
              <w:rPr>
                <w:color w:val="000000"/>
                <w:sz w:val="18"/>
                <w:szCs w:val="18"/>
              </w:rPr>
              <w:t>иснижение</w:t>
            </w:r>
            <w:proofErr w:type="spellEnd"/>
            <w:r w:rsidRPr="0021161F">
              <w:rPr>
                <w:color w:val="000000"/>
                <w:sz w:val="18"/>
                <w:szCs w:val="18"/>
              </w:rPr>
              <w:t xml:space="preserve"> потребления из-за снижения спроса и цены</w:t>
            </w:r>
          </w:p>
        </w:tc>
      </w:tr>
      <w:tr w:rsidR="0021161F" w:rsidRPr="0021161F" w:rsidTr="0021161F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Затраты на воду (собственные нужды) на единицу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sz w:val="18"/>
                <w:szCs w:val="18"/>
              </w:rPr>
            </w:pPr>
            <w:r w:rsidRPr="0021161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sz w:val="18"/>
                <w:szCs w:val="18"/>
              </w:rPr>
            </w:pPr>
            <w:r w:rsidRPr="0021161F">
              <w:rPr>
                <w:sz w:val="18"/>
                <w:szCs w:val="18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sz w:val="18"/>
                <w:szCs w:val="18"/>
              </w:rPr>
            </w:pPr>
            <w:r w:rsidRPr="0021161F">
              <w:rPr>
                <w:sz w:val="18"/>
                <w:szCs w:val="18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161F" w:rsidRPr="0021161F" w:rsidTr="0021161F">
        <w:trPr>
          <w:trHeight w:val="4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3.4.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Затраты на оплату труда на единицу услуги (тыс</w:t>
            </w:r>
            <w:proofErr w:type="gramStart"/>
            <w:r w:rsidRPr="0021161F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21161F">
              <w:rPr>
                <w:color w:val="000000"/>
                <w:sz w:val="18"/>
                <w:szCs w:val="18"/>
              </w:rPr>
              <w:t>енге/м3)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265,610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sz w:val="18"/>
                <w:szCs w:val="18"/>
              </w:rPr>
            </w:pPr>
            <w:r w:rsidRPr="0021161F">
              <w:rPr>
                <w:sz w:val="18"/>
                <w:szCs w:val="18"/>
              </w:rPr>
              <w:t>307,852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sz w:val="18"/>
                <w:szCs w:val="18"/>
              </w:rPr>
            </w:pPr>
            <w:r w:rsidRPr="0021161F">
              <w:rPr>
                <w:sz w:val="18"/>
                <w:szCs w:val="18"/>
              </w:rPr>
              <w:t>348,377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sz w:val="18"/>
                <w:szCs w:val="18"/>
              </w:rPr>
            </w:pPr>
            <w:r w:rsidRPr="0021161F">
              <w:rPr>
                <w:sz w:val="18"/>
                <w:szCs w:val="18"/>
              </w:rPr>
              <w:t>40,525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Увеличение затрат из-за снижения спроса</w:t>
            </w:r>
          </w:p>
        </w:tc>
      </w:tr>
      <w:tr w:rsidR="0021161F" w:rsidRPr="0021161F" w:rsidTr="0021161F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3.5.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Фактическая численность производственного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sz w:val="18"/>
                <w:szCs w:val="18"/>
              </w:rPr>
            </w:pPr>
            <w:r w:rsidRPr="0021161F">
              <w:rPr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sz w:val="18"/>
                <w:szCs w:val="18"/>
              </w:rPr>
            </w:pPr>
            <w:r w:rsidRPr="0021161F">
              <w:rPr>
                <w:sz w:val="18"/>
                <w:szCs w:val="18"/>
              </w:rPr>
              <w:t>108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sz w:val="18"/>
                <w:szCs w:val="18"/>
              </w:rPr>
            </w:pPr>
            <w:r w:rsidRPr="0021161F">
              <w:rPr>
                <w:sz w:val="18"/>
                <w:szCs w:val="18"/>
              </w:rPr>
              <w:t>-4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 xml:space="preserve">недостаток фонда по </w:t>
            </w:r>
            <w:proofErr w:type="spellStart"/>
            <w:r w:rsidRPr="0021161F">
              <w:rPr>
                <w:color w:val="000000"/>
                <w:sz w:val="18"/>
                <w:szCs w:val="18"/>
              </w:rPr>
              <w:t>з</w:t>
            </w:r>
            <w:proofErr w:type="spellEnd"/>
            <w:r w:rsidRPr="0021161F">
              <w:rPr>
                <w:color w:val="000000"/>
                <w:sz w:val="18"/>
                <w:szCs w:val="18"/>
              </w:rPr>
              <w:t>/плате</w:t>
            </w:r>
          </w:p>
        </w:tc>
      </w:tr>
      <w:tr w:rsidR="0021161F" w:rsidRPr="0021161F" w:rsidTr="0021161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3.6.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Фактическая численность административного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sz w:val="18"/>
                <w:szCs w:val="18"/>
              </w:rPr>
            </w:pPr>
            <w:r w:rsidRPr="0021161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sz w:val="18"/>
                <w:szCs w:val="18"/>
              </w:rPr>
            </w:pPr>
            <w:r w:rsidRPr="0021161F">
              <w:rPr>
                <w:sz w:val="18"/>
                <w:szCs w:val="18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sz w:val="18"/>
                <w:szCs w:val="18"/>
              </w:rPr>
            </w:pPr>
            <w:r w:rsidRPr="0021161F">
              <w:rPr>
                <w:sz w:val="18"/>
                <w:szCs w:val="18"/>
              </w:rPr>
              <w:t>-3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 xml:space="preserve">недостаток фонда по </w:t>
            </w:r>
            <w:proofErr w:type="spellStart"/>
            <w:r w:rsidRPr="0021161F">
              <w:rPr>
                <w:color w:val="000000"/>
                <w:sz w:val="18"/>
                <w:szCs w:val="18"/>
              </w:rPr>
              <w:t>з</w:t>
            </w:r>
            <w:proofErr w:type="spellEnd"/>
            <w:r w:rsidRPr="0021161F">
              <w:rPr>
                <w:color w:val="000000"/>
                <w:sz w:val="18"/>
                <w:szCs w:val="18"/>
              </w:rPr>
              <w:t>/плате</w:t>
            </w:r>
          </w:p>
        </w:tc>
      </w:tr>
      <w:tr w:rsidR="0021161F" w:rsidRPr="0021161F" w:rsidTr="0021161F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lastRenderedPageBreak/>
              <w:t>3.7.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Нормативно технические потери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29,30%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sz w:val="18"/>
                <w:szCs w:val="18"/>
              </w:rPr>
            </w:pPr>
            <w:r w:rsidRPr="0021161F">
              <w:rPr>
                <w:sz w:val="18"/>
                <w:szCs w:val="18"/>
              </w:rPr>
              <w:t>39,50%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sz w:val="18"/>
                <w:szCs w:val="18"/>
              </w:rPr>
            </w:pPr>
            <w:r w:rsidRPr="0021161F">
              <w:rPr>
                <w:sz w:val="18"/>
                <w:szCs w:val="18"/>
              </w:rPr>
              <w:t>32,80%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sz w:val="18"/>
                <w:szCs w:val="18"/>
              </w:rPr>
            </w:pPr>
            <w:r w:rsidRPr="0021161F">
              <w:rPr>
                <w:sz w:val="18"/>
                <w:szCs w:val="18"/>
              </w:rPr>
              <w:t>6,7%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161F" w:rsidRPr="0021161F" w:rsidTr="0021161F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61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1F" w:rsidRPr="0021161F" w:rsidRDefault="0021161F" w:rsidP="002116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1161F">
              <w:rPr>
                <w:b/>
                <w:bCs/>
                <w:color w:val="000000"/>
                <w:sz w:val="18"/>
                <w:szCs w:val="18"/>
              </w:rPr>
              <w:t>Прочие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61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61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61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61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1F" w:rsidRPr="0021161F" w:rsidRDefault="0021161F" w:rsidP="002116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116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161F" w:rsidRPr="0021161F" w:rsidTr="0021161F">
        <w:trPr>
          <w:trHeight w:val="15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 xml:space="preserve">Мероприятие: Капитальный ремонт и оснащение Каменского ПУ специализированной техникой и оборудованием для проведения эксплуатационных и ремонтно-восстановительных работ на объектах водопроводного хозяйства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23382,821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 xml:space="preserve"> 39 667,88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33131,155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 xml:space="preserve">- 6 536,73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по результатам ГЗ предложена низкая цена . 1 мероприятие перенесено на следующий год</w:t>
            </w:r>
          </w:p>
        </w:tc>
      </w:tr>
      <w:tr w:rsidR="0021161F" w:rsidRPr="0021161F" w:rsidTr="0021161F">
        <w:trPr>
          <w:trHeight w:val="12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Характеристика мероприятия и показатель измерения «Погашение кредита по программе "</w:t>
            </w:r>
            <w:proofErr w:type="spellStart"/>
            <w:r w:rsidRPr="0021161F">
              <w:rPr>
                <w:color w:val="000000"/>
                <w:sz w:val="18"/>
                <w:szCs w:val="18"/>
              </w:rPr>
              <w:t>Нурлы</w:t>
            </w:r>
            <w:proofErr w:type="spellEnd"/>
            <w:r w:rsidRPr="0021161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161F">
              <w:rPr>
                <w:color w:val="000000"/>
                <w:sz w:val="18"/>
                <w:szCs w:val="18"/>
              </w:rPr>
              <w:t>жол</w:t>
            </w:r>
            <w:proofErr w:type="spellEnd"/>
            <w:r w:rsidRPr="0021161F">
              <w:rPr>
                <w:color w:val="000000"/>
                <w:sz w:val="18"/>
                <w:szCs w:val="18"/>
              </w:rPr>
              <w:t>" на реконструкцию водопроводов Каменского группового водопровода»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161F" w:rsidRPr="0021161F" w:rsidTr="0021161F">
        <w:trPr>
          <w:trHeight w:val="12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Характеристика мероприятия и показатель измерения "Капитальный ремонт установки предварительной обработки воды на насосной станции второго подъема Каменского группового водопровода»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1F" w:rsidRPr="0021161F" w:rsidRDefault="0021161F" w:rsidP="0021161F">
            <w:pPr>
              <w:rPr>
                <w:color w:val="000000"/>
                <w:sz w:val="18"/>
                <w:szCs w:val="18"/>
              </w:rPr>
            </w:pPr>
            <w:r w:rsidRPr="0021161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161F" w:rsidRPr="0021161F" w:rsidTr="0021161F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61F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1161F">
              <w:rPr>
                <w:b/>
                <w:bCs/>
                <w:color w:val="000000"/>
                <w:sz w:val="18"/>
                <w:szCs w:val="18"/>
              </w:rPr>
              <w:t>Итого сумма по всем мероприятиям, направленным на достижение целевых показателей инвестиционной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61F">
              <w:rPr>
                <w:b/>
                <w:bCs/>
                <w:color w:val="000000"/>
                <w:sz w:val="18"/>
                <w:szCs w:val="18"/>
              </w:rPr>
              <w:t>23382,821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21161F">
              <w:rPr>
                <w:b/>
                <w:bCs/>
                <w:color w:val="000000"/>
                <w:sz w:val="18"/>
                <w:szCs w:val="18"/>
              </w:rPr>
              <w:t xml:space="preserve">39 667,88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61F">
              <w:rPr>
                <w:b/>
                <w:bCs/>
                <w:color w:val="000000"/>
                <w:sz w:val="18"/>
                <w:szCs w:val="18"/>
              </w:rPr>
              <w:t>33131,155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61F" w:rsidRPr="0021161F" w:rsidRDefault="0021161F" w:rsidP="002116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61F">
              <w:rPr>
                <w:b/>
                <w:bCs/>
                <w:color w:val="000000"/>
                <w:sz w:val="18"/>
                <w:szCs w:val="18"/>
              </w:rPr>
              <w:t>14,1%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1F" w:rsidRPr="0021161F" w:rsidRDefault="0021161F" w:rsidP="002116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1161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1161F" w:rsidRPr="00613434" w:rsidRDefault="0021161F" w:rsidP="0021161F">
      <w:pPr>
        <w:pStyle w:val="a7"/>
        <w:rPr>
          <w:b/>
          <w:sz w:val="24"/>
          <w:szCs w:val="24"/>
        </w:rPr>
      </w:pPr>
    </w:p>
    <w:p w:rsidR="000C0042" w:rsidRDefault="00244B85" w:rsidP="0021161F">
      <w:pPr>
        <w:tabs>
          <w:tab w:val="left" w:pos="0"/>
        </w:tabs>
        <w:rPr>
          <w:b/>
          <w:sz w:val="24"/>
          <w:szCs w:val="24"/>
        </w:rPr>
      </w:pPr>
      <w:r w:rsidRPr="00613434">
        <w:rPr>
          <w:sz w:val="24"/>
          <w:szCs w:val="24"/>
        </w:rPr>
        <w:t xml:space="preserve">         </w:t>
      </w:r>
      <w:r w:rsidR="000C0042" w:rsidRPr="00613434">
        <w:rPr>
          <w:b/>
          <w:sz w:val="24"/>
          <w:szCs w:val="24"/>
        </w:rPr>
        <w:t>О достижении показателей эффективности деятельности СЕМ</w:t>
      </w:r>
    </w:p>
    <w:p w:rsidR="00A62B26" w:rsidRPr="00365798" w:rsidRDefault="00A62B26" w:rsidP="00A62B26">
      <w:pPr>
        <w:pStyle w:val="a7"/>
        <w:rPr>
          <w:b/>
          <w:sz w:val="12"/>
          <w:szCs w:val="12"/>
        </w:rPr>
      </w:pPr>
    </w:p>
    <w:tbl>
      <w:tblPr>
        <w:tblW w:w="10343" w:type="dxa"/>
        <w:tblInd w:w="91" w:type="dxa"/>
        <w:tblLook w:val="04A0"/>
      </w:tblPr>
      <w:tblGrid>
        <w:gridCol w:w="438"/>
        <w:gridCol w:w="3123"/>
        <w:gridCol w:w="1100"/>
        <w:gridCol w:w="1168"/>
        <w:gridCol w:w="992"/>
        <w:gridCol w:w="1588"/>
        <w:gridCol w:w="1934"/>
      </w:tblGrid>
      <w:tr w:rsidR="00EE70A8" w:rsidRPr="00EE70A8" w:rsidTr="00EE70A8">
        <w:trPr>
          <w:trHeight w:val="675"/>
        </w:trPr>
        <w:tc>
          <w:tcPr>
            <w:tcW w:w="10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0A8" w:rsidRPr="00EE70A8" w:rsidRDefault="00EE70A8" w:rsidP="002116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0A8">
              <w:rPr>
                <w:b/>
                <w:bCs/>
                <w:color w:val="000000"/>
                <w:sz w:val="22"/>
                <w:szCs w:val="22"/>
              </w:rPr>
              <w:t xml:space="preserve">Показатели эффективности инвестиционной программы </w:t>
            </w:r>
            <w:proofErr w:type="spellStart"/>
            <w:r w:rsidRPr="00EE70A8">
              <w:rPr>
                <w:b/>
                <w:bCs/>
                <w:color w:val="000000"/>
                <w:sz w:val="22"/>
                <w:szCs w:val="22"/>
              </w:rPr>
              <w:t>Западно-Казахстанского</w:t>
            </w:r>
            <w:proofErr w:type="spellEnd"/>
            <w:r w:rsidRPr="00EE70A8">
              <w:rPr>
                <w:b/>
                <w:bCs/>
                <w:color w:val="000000"/>
                <w:sz w:val="22"/>
                <w:szCs w:val="22"/>
              </w:rPr>
              <w:t xml:space="preserve"> филиала РГП «</w:t>
            </w:r>
            <w:proofErr w:type="spellStart"/>
            <w:r w:rsidRPr="00EE70A8">
              <w:rPr>
                <w:b/>
                <w:bCs/>
                <w:color w:val="000000"/>
                <w:sz w:val="22"/>
                <w:szCs w:val="22"/>
              </w:rPr>
              <w:t>Казводхоз</w:t>
            </w:r>
            <w:proofErr w:type="spellEnd"/>
            <w:r w:rsidRPr="00EE70A8">
              <w:rPr>
                <w:b/>
                <w:bCs/>
                <w:color w:val="000000"/>
                <w:sz w:val="22"/>
                <w:szCs w:val="22"/>
              </w:rPr>
              <w:t>» услуги по подаче питьевой воды по распределительным сетям Каменского группового водопровода на 202</w:t>
            </w:r>
            <w:r w:rsidR="0021161F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EE70A8">
              <w:rPr>
                <w:b/>
                <w:bCs/>
                <w:color w:val="000000"/>
                <w:sz w:val="22"/>
                <w:szCs w:val="22"/>
              </w:rPr>
              <w:t>г.</w:t>
            </w:r>
          </w:p>
        </w:tc>
      </w:tr>
      <w:tr w:rsidR="00EE70A8" w:rsidRPr="00EE70A8" w:rsidTr="00EE70A8">
        <w:trPr>
          <w:trHeight w:val="285"/>
        </w:trPr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0A8" w:rsidRPr="00EE70A8" w:rsidRDefault="00EE70A8" w:rsidP="00EE70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70A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0A8" w:rsidRPr="00EE70A8" w:rsidRDefault="00EE70A8" w:rsidP="00EE70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70A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0A8" w:rsidRPr="00EE70A8" w:rsidRDefault="00EE70A8" w:rsidP="00EE70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70A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0A8" w:rsidRPr="00EE70A8" w:rsidRDefault="00EE70A8" w:rsidP="00EE70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70A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0A8" w:rsidRPr="00EE70A8" w:rsidRDefault="00EE70A8" w:rsidP="00EE70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70A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0A8" w:rsidRPr="00EE70A8" w:rsidRDefault="00EE70A8" w:rsidP="00EE70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70A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0A8" w:rsidRPr="00EE70A8" w:rsidRDefault="00EE70A8" w:rsidP="00EE70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70A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E70A8" w:rsidRPr="00EE70A8" w:rsidTr="00EE70A8">
        <w:trPr>
          <w:trHeight w:val="19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A8" w:rsidRPr="00EE70A8" w:rsidRDefault="00EE70A8" w:rsidP="00EE70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0A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A8" w:rsidRPr="00EE70A8" w:rsidRDefault="00EE70A8" w:rsidP="00EE70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70A8">
              <w:rPr>
                <w:b/>
                <w:bCs/>
                <w:color w:val="000000"/>
                <w:sz w:val="22"/>
                <w:szCs w:val="22"/>
              </w:rPr>
              <w:t>Показатель качества и надежности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A8" w:rsidRPr="00EE70A8" w:rsidRDefault="00EE70A8" w:rsidP="002116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0A8">
              <w:rPr>
                <w:b/>
                <w:bCs/>
                <w:color w:val="000000"/>
                <w:sz w:val="22"/>
                <w:szCs w:val="22"/>
              </w:rPr>
              <w:t>Факт 202</w:t>
            </w:r>
            <w:r w:rsidR="0021161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EE70A8">
              <w:rPr>
                <w:b/>
                <w:bCs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A8" w:rsidRPr="00EE70A8" w:rsidRDefault="00EE70A8" w:rsidP="002116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0A8">
              <w:rPr>
                <w:b/>
                <w:bCs/>
                <w:color w:val="000000"/>
                <w:sz w:val="22"/>
                <w:szCs w:val="22"/>
              </w:rPr>
              <w:t>План на 202</w:t>
            </w:r>
            <w:r w:rsidR="0021161F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EE70A8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A8" w:rsidRPr="00EE70A8" w:rsidRDefault="00EE70A8" w:rsidP="002116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0A8">
              <w:rPr>
                <w:b/>
                <w:bCs/>
                <w:color w:val="000000"/>
                <w:sz w:val="22"/>
                <w:szCs w:val="22"/>
              </w:rPr>
              <w:t>Факт 202</w:t>
            </w:r>
            <w:r w:rsidR="0021161F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EE70A8">
              <w:rPr>
                <w:b/>
                <w:bCs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0A8" w:rsidRPr="00EE70A8" w:rsidRDefault="00EE70A8" w:rsidP="00EE70A8">
            <w:pPr>
              <w:jc w:val="center"/>
              <w:rPr>
                <w:b/>
                <w:bCs/>
                <w:sz w:val="22"/>
                <w:szCs w:val="22"/>
              </w:rPr>
            </w:pPr>
            <w:r w:rsidRPr="00EE70A8">
              <w:rPr>
                <w:b/>
                <w:bCs/>
                <w:sz w:val="22"/>
                <w:szCs w:val="22"/>
              </w:rPr>
              <w:t>Оценка соблюдения показателей надежности и качества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0A8" w:rsidRPr="00EE70A8" w:rsidRDefault="00EE70A8" w:rsidP="00EE70A8">
            <w:pPr>
              <w:rPr>
                <w:b/>
                <w:bCs/>
                <w:sz w:val="22"/>
                <w:szCs w:val="22"/>
              </w:rPr>
            </w:pPr>
            <w:r w:rsidRPr="00EE70A8">
              <w:rPr>
                <w:b/>
                <w:bCs/>
                <w:sz w:val="22"/>
                <w:szCs w:val="22"/>
              </w:rPr>
              <w:t>Причины (обоснование) несоблюдения показателей надежности и качества</w:t>
            </w:r>
          </w:p>
        </w:tc>
      </w:tr>
      <w:tr w:rsidR="0021161F" w:rsidRPr="00EE70A8" w:rsidTr="00EE70A8">
        <w:trPr>
          <w:trHeight w:val="6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1F" w:rsidRPr="00EE70A8" w:rsidRDefault="0021161F" w:rsidP="00EE70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0A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61F" w:rsidRPr="00EE70A8" w:rsidRDefault="0021161F" w:rsidP="00EE70A8">
            <w:pPr>
              <w:rPr>
                <w:color w:val="000000"/>
                <w:sz w:val="22"/>
                <w:szCs w:val="22"/>
              </w:rPr>
            </w:pPr>
            <w:r w:rsidRPr="00EE70A8">
              <w:rPr>
                <w:color w:val="000000"/>
                <w:sz w:val="22"/>
                <w:szCs w:val="22"/>
              </w:rPr>
              <w:t>Снижение норм расхода сырья, материалов, топлива и энергии в натуральном выражении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Default="00211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Default="00211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Default="00211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1745,5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Default="00211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-101,5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1F" w:rsidRPr="00EE70A8" w:rsidRDefault="0021161F" w:rsidP="00F42C7E">
            <w:pPr>
              <w:jc w:val="center"/>
              <w:rPr>
                <w:color w:val="000000"/>
                <w:sz w:val="22"/>
                <w:szCs w:val="22"/>
              </w:rPr>
            </w:pPr>
            <w:r w:rsidRPr="00EE70A8"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E70A8">
              <w:rPr>
                <w:color w:val="000000"/>
                <w:sz w:val="22"/>
                <w:szCs w:val="22"/>
              </w:rPr>
              <w:t>исполнено 1 мероприятие срок исполнения перенесен</w:t>
            </w:r>
            <w:proofErr w:type="gramEnd"/>
            <w:r w:rsidRPr="00EE70A8">
              <w:rPr>
                <w:color w:val="000000"/>
                <w:sz w:val="22"/>
                <w:szCs w:val="22"/>
              </w:rPr>
              <w:t xml:space="preserve"> на 202</w:t>
            </w:r>
            <w:r w:rsidR="00F42C7E">
              <w:rPr>
                <w:color w:val="000000"/>
                <w:sz w:val="22"/>
                <w:szCs w:val="22"/>
              </w:rPr>
              <w:t>4</w:t>
            </w:r>
            <w:r w:rsidRPr="00EE70A8">
              <w:rPr>
                <w:color w:val="000000"/>
                <w:sz w:val="22"/>
                <w:szCs w:val="22"/>
              </w:rPr>
              <w:t xml:space="preserve"> год </w:t>
            </w:r>
          </w:p>
        </w:tc>
      </w:tr>
      <w:tr w:rsidR="0021161F" w:rsidRPr="00EE70A8" w:rsidTr="00EE70A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1F" w:rsidRPr="00EE70A8" w:rsidRDefault="0021161F" w:rsidP="00EE70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0A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1F" w:rsidRPr="00EE70A8" w:rsidRDefault="0021161F" w:rsidP="00EE70A8">
            <w:pPr>
              <w:rPr>
                <w:color w:val="000000"/>
                <w:sz w:val="22"/>
                <w:szCs w:val="22"/>
              </w:rPr>
            </w:pPr>
            <w:r w:rsidRPr="00EE70A8">
              <w:rPr>
                <w:color w:val="000000"/>
                <w:sz w:val="22"/>
                <w:szCs w:val="22"/>
              </w:rPr>
              <w:t>Снижение износа основных средств, 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1F" w:rsidRDefault="00211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1F" w:rsidRDefault="00211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1F" w:rsidRDefault="00211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Default="00211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-0,096</w:t>
            </w: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61F" w:rsidRPr="00EE70A8" w:rsidRDefault="0021161F" w:rsidP="00EE70A8">
            <w:pPr>
              <w:rPr>
                <w:color w:val="000000"/>
                <w:sz w:val="22"/>
                <w:szCs w:val="22"/>
              </w:rPr>
            </w:pPr>
          </w:p>
        </w:tc>
      </w:tr>
      <w:tr w:rsidR="0021161F" w:rsidRPr="00EE70A8" w:rsidTr="00EE70A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1F" w:rsidRPr="00EE70A8" w:rsidRDefault="0021161F" w:rsidP="00EE70A8">
            <w:pPr>
              <w:jc w:val="center"/>
              <w:rPr>
                <w:b/>
                <w:bCs/>
                <w:color w:val="2B2B2B"/>
                <w:sz w:val="22"/>
                <w:szCs w:val="22"/>
              </w:rPr>
            </w:pPr>
            <w:r w:rsidRPr="00EE70A8">
              <w:rPr>
                <w:b/>
                <w:bCs/>
                <w:color w:val="2B2B2B"/>
                <w:sz w:val="22"/>
                <w:szCs w:val="22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1F" w:rsidRPr="00EE70A8" w:rsidRDefault="0021161F" w:rsidP="00EE70A8">
            <w:pPr>
              <w:rPr>
                <w:color w:val="000000"/>
                <w:sz w:val="22"/>
                <w:szCs w:val="22"/>
              </w:rPr>
            </w:pPr>
            <w:r w:rsidRPr="00EE70A8">
              <w:rPr>
                <w:color w:val="000000"/>
                <w:sz w:val="22"/>
                <w:szCs w:val="22"/>
              </w:rPr>
              <w:t xml:space="preserve">Снижение нормативных </w:t>
            </w:r>
            <w:proofErr w:type="spellStart"/>
            <w:r w:rsidRPr="00EE70A8">
              <w:rPr>
                <w:color w:val="000000"/>
                <w:sz w:val="22"/>
                <w:szCs w:val="22"/>
              </w:rPr>
              <w:t>потерь,%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1F" w:rsidRDefault="00211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1F" w:rsidRDefault="00211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1F" w:rsidRDefault="00211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Default="00211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-0,29</w:t>
            </w: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61F" w:rsidRPr="00EE70A8" w:rsidRDefault="0021161F" w:rsidP="00EE70A8">
            <w:pPr>
              <w:rPr>
                <w:color w:val="000000"/>
                <w:sz w:val="22"/>
                <w:szCs w:val="22"/>
              </w:rPr>
            </w:pPr>
          </w:p>
        </w:tc>
      </w:tr>
      <w:tr w:rsidR="0021161F" w:rsidRPr="00EE70A8" w:rsidTr="00EE70A8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1F" w:rsidRPr="00EE70A8" w:rsidRDefault="0021161F" w:rsidP="00EE70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0A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1F" w:rsidRPr="00EE70A8" w:rsidRDefault="0021161F" w:rsidP="00EE70A8">
            <w:pPr>
              <w:rPr>
                <w:color w:val="000000"/>
                <w:sz w:val="22"/>
                <w:szCs w:val="22"/>
              </w:rPr>
            </w:pPr>
            <w:r w:rsidRPr="00EE70A8">
              <w:rPr>
                <w:color w:val="000000"/>
                <w:sz w:val="22"/>
                <w:szCs w:val="22"/>
              </w:rPr>
              <w:t xml:space="preserve">Снижение </w:t>
            </w:r>
            <w:proofErr w:type="spellStart"/>
            <w:r w:rsidRPr="00EE70A8">
              <w:rPr>
                <w:color w:val="000000"/>
                <w:sz w:val="22"/>
                <w:szCs w:val="22"/>
              </w:rPr>
              <w:t>аварийности,%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1F" w:rsidRDefault="00211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1F" w:rsidRDefault="00211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1F" w:rsidRDefault="00211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1F" w:rsidRDefault="00211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-5,9</w:t>
            </w: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61F" w:rsidRPr="00EE70A8" w:rsidRDefault="0021161F" w:rsidP="00EE70A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C0042" w:rsidRPr="00613434" w:rsidRDefault="000C0042" w:rsidP="000C0042">
      <w:pPr>
        <w:pStyle w:val="a7"/>
        <w:rPr>
          <w:b/>
          <w:sz w:val="12"/>
          <w:szCs w:val="12"/>
        </w:rPr>
      </w:pPr>
      <w:r w:rsidRPr="00613434">
        <w:rPr>
          <w:b/>
          <w:sz w:val="24"/>
          <w:szCs w:val="24"/>
        </w:rPr>
        <w:t xml:space="preserve"> </w:t>
      </w:r>
    </w:p>
    <w:p w:rsidR="00A72947" w:rsidRPr="00613434" w:rsidRDefault="000C0042" w:rsidP="000C0042">
      <w:pPr>
        <w:pStyle w:val="a7"/>
        <w:numPr>
          <w:ilvl w:val="0"/>
          <w:numId w:val="5"/>
        </w:numPr>
        <w:rPr>
          <w:b/>
          <w:sz w:val="24"/>
          <w:szCs w:val="24"/>
        </w:rPr>
      </w:pPr>
      <w:r w:rsidRPr="00613434">
        <w:rPr>
          <w:b/>
          <w:sz w:val="24"/>
          <w:szCs w:val="24"/>
        </w:rPr>
        <w:t xml:space="preserve">Об основных </w:t>
      </w:r>
      <w:r w:rsidR="003B5E42" w:rsidRPr="00613434">
        <w:rPr>
          <w:b/>
          <w:sz w:val="24"/>
          <w:szCs w:val="24"/>
        </w:rPr>
        <w:t xml:space="preserve">финансово-экономических показателях деятельности СЕМ      </w:t>
      </w:r>
    </w:p>
    <w:p w:rsidR="001554CC" w:rsidRPr="00613434" w:rsidRDefault="001554CC" w:rsidP="00D94A5C">
      <w:pPr>
        <w:rPr>
          <w:b/>
          <w:sz w:val="12"/>
          <w:szCs w:val="12"/>
        </w:rPr>
      </w:pPr>
    </w:p>
    <w:p w:rsidR="00625D7D" w:rsidRPr="00C56DA0" w:rsidRDefault="00625D7D" w:rsidP="00625D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C56DA0">
        <w:rPr>
          <w:rFonts w:ascii="Times New Roman" w:hAnsi="Times New Roman" w:cs="Times New Roman"/>
          <w:sz w:val="26"/>
          <w:szCs w:val="26"/>
        </w:rPr>
        <w:t>Каменский производственный участок в 2023 году осуществлял свою деятельность за счет доходов, полученных от реализации услуг по подаче воды и субсидий на питьевую воду.</w:t>
      </w:r>
    </w:p>
    <w:p w:rsidR="00625D7D" w:rsidRPr="00C56DA0" w:rsidRDefault="00625D7D" w:rsidP="00625D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56DA0">
        <w:rPr>
          <w:rFonts w:ascii="Times New Roman" w:hAnsi="Times New Roman" w:cs="Times New Roman"/>
          <w:sz w:val="26"/>
          <w:szCs w:val="26"/>
        </w:rPr>
        <w:t xml:space="preserve">          За 2023г. получено всего доходов по участку от реализации услуг по подаче воды </w:t>
      </w:r>
      <w:r w:rsidRPr="00C56DA0">
        <w:rPr>
          <w:rFonts w:ascii="Times New Roman" w:hAnsi="Times New Roman" w:cs="Times New Roman"/>
          <w:sz w:val="26"/>
          <w:szCs w:val="26"/>
          <w:lang w:val="kk-KZ"/>
        </w:rPr>
        <w:t xml:space="preserve">   </w:t>
      </w:r>
      <w:r w:rsidRPr="00C56DA0">
        <w:rPr>
          <w:rFonts w:ascii="Times New Roman" w:hAnsi="Times New Roman" w:cs="Times New Roman"/>
          <w:b/>
          <w:sz w:val="26"/>
          <w:szCs w:val="26"/>
          <w:lang w:val="kk-KZ"/>
        </w:rPr>
        <w:t>324 708,0</w:t>
      </w:r>
      <w:r w:rsidRPr="00C56DA0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C56DA0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C56DA0">
        <w:rPr>
          <w:rFonts w:ascii="Times New Roman" w:hAnsi="Times New Roman" w:cs="Times New Roman"/>
          <w:sz w:val="26"/>
          <w:szCs w:val="26"/>
        </w:rPr>
        <w:t xml:space="preserve">енге без НДС, в том числе субсидий на сумму </w:t>
      </w:r>
      <w:r w:rsidRPr="00C56DA0">
        <w:rPr>
          <w:rFonts w:ascii="Times New Roman" w:hAnsi="Times New Roman" w:cs="Times New Roman"/>
          <w:b/>
          <w:sz w:val="26"/>
          <w:szCs w:val="26"/>
          <w:lang w:val="kk-KZ"/>
        </w:rPr>
        <w:t>160 182,731</w:t>
      </w:r>
      <w:r w:rsidRPr="00C56DA0">
        <w:rPr>
          <w:rFonts w:ascii="Times New Roman" w:hAnsi="Times New Roman" w:cs="Times New Roman"/>
          <w:sz w:val="26"/>
          <w:szCs w:val="26"/>
        </w:rPr>
        <w:t xml:space="preserve"> тыс.тенге без НДС, которые составляют 49,3% от общих доходов.</w:t>
      </w:r>
    </w:p>
    <w:p w:rsidR="00625D7D" w:rsidRDefault="00625D7D" w:rsidP="00625D7D">
      <w:pPr>
        <w:pStyle w:val="21"/>
        <w:rPr>
          <w:sz w:val="24"/>
          <w:szCs w:val="24"/>
        </w:rPr>
      </w:pPr>
      <w:r w:rsidRPr="00C56DA0">
        <w:rPr>
          <w:sz w:val="26"/>
          <w:szCs w:val="26"/>
        </w:rPr>
        <w:t xml:space="preserve">         Не смотря на это по участку получен отрицательный финансовый результат (убыток) в сумме -</w:t>
      </w:r>
      <w:r w:rsidRPr="00C56DA0">
        <w:rPr>
          <w:b/>
          <w:sz w:val="26"/>
          <w:szCs w:val="26"/>
        </w:rPr>
        <w:t>92 540,284</w:t>
      </w:r>
      <w:r w:rsidRPr="00C56DA0">
        <w:rPr>
          <w:sz w:val="26"/>
          <w:szCs w:val="26"/>
        </w:rPr>
        <w:t xml:space="preserve"> тыс</w:t>
      </w:r>
      <w:proofErr w:type="gramStart"/>
      <w:r w:rsidRPr="00C56DA0">
        <w:rPr>
          <w:sz w:val="26"/>
          <w:szCs w:val="26"/>
        </w:rPr>
        <w:t>.т</w:t>
      </w:r>
      <w:proofErr w:type="gramEnd"/>
      <w:r w:rsidRPr="00C56DA0">
        <w:rPr>
          <w:sz w:val="26"/>
          <w:szCs w:val="26"/>
        </w:rPr>
        <w:t>енге</w:t>
      </w:r>
      <w:r w:rsidR="00F42C7E" w:rsidRPr="0039421C">
        <w:rPr>
          <w:sz w:val="24"/>
          <w:szCs w:val="24"/>
        </w:rPr>
        <w:t xml:space="preserve">     </w:t>
      </w:r>
    </w:p>
    <w:p w:rsidR="00F42C7E" w:rsidRPr="0039421C" w:rsidRDefault="00F42C7E" w:rsidP="00625D7D">
      <w:pPr>
        <w:pStyle w:val="21"/>
        <w:rPr>
          <w:sz w:val="24"/>
          <w:szCs w:val="24"/>
        </w:rPr>
      </w:pPr>
      <w:r w:rsidRPr="0039421C">
        <w:rPr>
          <w:sz w:val="24"/>
          <w:szCs w:val="24"/>
        </w:rPr>
        <w:t xml:space="preserve"> Убыток сложился по нескольким причинам:</w:t>
      </w:r>
    </w:p>
    <w:p w:rsidR="00F42C7E" w:rsidRPr="002E4AB4" w:rsidRDefault="00F42C7E" w:rsidP="00F42C7E">
      <w:pPr>
        <w:pStyle w:val="2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Pr="002E4AB4">
        <w:rPr>
          <w:sz w:val="24"/>
          <w:szCs w:val="24"/>
        </w:rPr>
        <w:t xml:space="preserve">еисполнение объемов реализации услуг в результате снижения спроса населением из-за введения норматива на потребление воды населением по субсидированному тарифу привело к не получению дохода в сумме </w:t>
      </w:r>
      <w:r w:rsidRPr="002E4AB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7 875,082</w:t>
      </w:r>
      <w:r w:rsidRPr="002E4AB4">
        <w:rPr>
          <w:sz w:val="24"/>
          <w:szCs w:val="24"/>
        </w:rPr>
        <w:t xml:space="preserve"> тыс</w:t>
      </w:r>
      <w:proofErr w:type="gramStart"/>
      <w:r w:rsidRPr="002E4AB4">
        <w:rPr>
          <w:sz w:val="24"/>
          <w:szCs w:val="24"/>
        </w:rPr>
        <w:t>.т</w:t>
      </w:r>
      <w:proofErr w:type="gramEnd"/>
      <w:r w:rsidRPr="002E4AB4">
        <w:rPr>
          <w:sz w:val="24"/>
          <w:szCs w:val="24"/>
        </w:rPr>
        <w:t>енге</w:t>
      </w:r>
      <w:r>
        <w:rPr>
          <w:sz w:val="24"/>
          <w:szCs w:val="24"/>
        </w:rPr>
        <w:t>;</w:t>
      </w:r>
    </w:p>
    <w:p w:rsidR="00F42C7E" w:rsidRPr="002E4AB4" w:rsidRDefault="00F42C7E" w:rsidP="00F42C7E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E4AB4">
        <w:rPr>
          <w:rFonts w:ascii="Times New Roman" w:hAnsi="Times New Roman" w:cs="Times New Roman"/>
          <w:sz w:val="24"/>
          <w:szCs w:val="24"/>
        </w:rPr>
        <w:t xml:space="preserve">ерерасход по оплате труда административного персонала с отчислениями за год составил </w:t>
      </w:r>
      <w:r w:rsidRPr="002E4AB4">
        <w:rPr>
          <w:rFonts w:ascii="Times New Roman" w:hAnsi="Times New Roman" w:cs="Times New Roman"/>
          <w:b/>
          <w:sz w:val="24"/>
          <w:szCs w:val="24"/>
        </w:rPr>
        <w:t>3241,970</w:t>
      </w:r>
      <w:r w:rsidRPr="002E4AB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2E4AB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E4AB4">
        <w:rPr>
          <w:rFonts w:ascii="Times New Roman" w:hAnsi="Times New Roman" w:cs="Times New Roman"/>
          <w:sz w:val="24"/>
          <w:szCs w:val="24"/>
        </w:rPr>
        <w:t xml:space="preserve">енге. и перерасход по оплате труда производственного персонала с отчислениями за год составил </w:t>
      </w:r>
      <w:r w:rsidRPr="002E4AB4">
        <w:rPr>
          <w:rFonts w:ascii="Times New Roman" w:hAnsi="Times New Roman" w:cs="Times New Roman"/>
          <w:b/>
          <w:sz w:val="24"/>
          <w:szCs w:val="24"/>
        </w:rPr>
        <w:t>35 658,495</w:t>
      </w:r>
      <w:r w:rsidRPr="002E4AB4">
        <w:rPr>
          <w:rFonts w:ascii="Times New Roman" w:hAnsi="Times New Roman" w:cs="Times New Roman"/>
          <w:sz w:val="24"/>
          <w:szCs w:val="24"/>
        </w:rPr>
        <w:t xml:space="preserve"> тыс.тенге. В результате того, что увеличение затрат на оплату труда производственного персонала и повышение в связи с этим тарифа было утверждено на год, но с вводом в действие с 25 августа 2023 года, соответственно получение дохода на покрытие затрат оплаты труда производственного персонала по новому тарифу началось только с 25 августа. Перерасход же по оплате труда сложился за счет выплаты работникам доплат с начала года еще до утверждения увеличения затрат на оплату труда производственного персонала, чтобы сохранить штат квалифицированных работников, которые начали увольняться в связи с низкой заработной платой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2C7E" w:rsidRPr="002E4AB4" w:rsidRDefault="00F42C7E" w:rsidP="00F42C7E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E4AB4">
        <w:rPr>
          <w:rFonts w:ascii="Times New Roman" w:hAnsi="Times New Roman" w:cs="Times New Roman"/>
          <w:sz w:val="24"/>
          <w:szCs w:val="24"/>
        </w:rPr>
        <w:t xml:space="preserve">ревышение фактической амортизации над утвержденной составило </w:t>
      </w:r>
      <w:r w:rsidRPr="002E4AB4">
        <w:rPr>
          <w:rFonts w:ascii="Times New Roman" w:hAnsi="Times New Roman" w:cs="Times New Roman"/>
          <w:b/>
          <w:sz w:val="24"/>
          <w:szCs w:val="24"/>
        </w:rPr>
        <w:t>4 051,0</w:t>
      </w:r>
      <w:r>
        <w:rPr>
          <w:rFonts w:ascii="Times New Roman" w:hAnsi="Times New Roman" w:cs="Times New Roman"/>
          <w:b/>
          <w:sz w:val="24"/>
          <w:szCs w:val="24"/>
        </w:rPr>
        <w:t>67</w:t>
      </w:r>
      <w:r w:rsidRPr="002E4AB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2E4AB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E4AB4">
        <w:rPr>
          <w:rFonts w:ascii="Times New Roman" w:hAnsi="Times New Roman" w:cs="Times New Roman"/>
          <w:sz w:val="24"/>
          <w:szCs w:val="24"/>
        </w:rPr>
        <w:t xml:space="preserve">енге, </w:t>
      </w:r>
      <w:r w:rsidRPr="002E4AB4">
        <w:rPr>
          <w:rFonts w:ascii="Times New Roman" w:hAnsi="Times New Roman" w:cs="Times New Roman"/>
          <w:sz w:val="24"/>
          <w:szCs w:val="24"/>
          <w:lang w:val="kk-KZ"/>
        </w:rPr>
        <w:t xml:space="preserve"> начисление  амортизации за 2023 год составило 43718,947</w:t>
      </w:r>
      <w:r w:rsidRPr="002E4AB4">
        <w:rPr>
          <w:rFonts w:ascii="Times New Roman" w:hAnsi="Times New Roman" w:cs="Times New Roman"/>
          <w:sz w:val="24"/>
          <w:szCs w:val="24"/>
        </w:rPr>
        <w:t xml:space="preserve"> тыс.тенге, а утвержденная сумма на выполнение ин</w:t>
      </w:r>
      <w:r>
        <w:rPr>
          <w:rFonts w:ascii="Times New Roman" w:hAnsi="Times New Roman" w:cs="Times New Roman"/>
          <w:sz w:val="24"/>
          <w:szCs w:val="24"/>
        </w:rPr>
        <w:t>вестиционной программы 39667,880</w:t>
      </w:r>
      <w:r w:rsidRPr="002E4AB4">
        <w:rPr>
          <w:rFonts w:ascii="Times New Roman" w:hAnsi="Times New Roman" w:cs="Times New Roman"/>
          <w:sz w:val="24"/>
          <w:szCs w:val="24"/>
        </w:rPr>
        <w:t xml:space="preserve"> тыс.тенге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2C7E" w:rsidRPr="002E4AB4" w:rsidRDefault="00F42C7E" w:rsidP="00F42C7E">
      <w:pPr>
        <w:pStyle w:val="a8"/>
        <w:numPr>
          <w:ilvl w:val="0"/>
          <w:numId w:val="11"/>
        </w:numPr>
        <w:tabs>
          <w:tab w:val="left" w:pos="4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E4AB4">
        <w:rPr>
          <w:rFonts w:ascii="Times New Roman" w:hAnsi="Times New Roman" w:cs="Times New Roman"/>
          <w:sz w:val="24"/>
          <w:szCs w:val="24"/>
        </w:rPr>
        <w:t xml:space="preserve">озврат потребителям необоснованно полученного дохода в сумме </w:t>
      </w:r>
      <w:r w:rsidRPr="002E4AB4">
        <w:rPr>
          <w:rFonts w:ascii="Times New Roman" w:hAnsi="Times New Roman" w:cs="Times New Roman"/>
          <w:b/>
          <w:sz w:val="24"/>
          <w:szCs w:val="24"/>
        </w:rPr>
        <w:t xml:space="preserve">1 713,670 </w:t>
      </w:r>
      <w:r w:rsidRPr="002E4AB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E4AB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E4AB4">
        <w:rPr>
          <w:rFonts w:ascii="Times New Roman" w:hAnsi="Times New Roman" w:cs="Times New Roman"/>
          <w:sz w:val="24"/>
          <w:szCs w:val="24"/>
        </w:rPr>
        <w:t>енге с 1 сентября 2023 года согласно Приказа №34-ОД от 18.07.2023г.(введен компенсирующий тариф).</w:t>
      </w:r>
    </w:p>
    <w:p w:rsidR="002042D9" w:rsidRPr="00613434" w:rsidRDefault="002042D9" w:rsidP="00A72947">
      <w:pPr>
        <w:pStyle w:val="21"/>
        <w:rPr>
          <w:sz w:val="12"/>
          <w:szCs w:val="12"/>
        </w:rPr>
      </w:pPr>
    </w:p>
    <w:p w:rsidR="00D94A5C" w:rsidRPr="00613434" w:rsidRDefault="003B5E42" w:rsidP="003B5E42">
      <w:pPr>
        <w:pStyle w:val="a7"/>
        <w:numPr>
          <w:ilvl w:val="0"/>
          <w:numId w:val="5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613434">
        <w:rPr>
          <w:b/>
          <w:sz w:val="24"/>
          <w:szCs w:val="24"/>
        </w:rPr>
        <w:t>Об</w:t>
      </w:r>
      <w:r w:rsidR="00D94A5C" w:rsidRPr="00613434">
        <w:rPr>
          <w:b/>
          <w:sz w:val="24"/>
          <w:szCs w:val="24"/>
        </w:rPr>
        <w:t xml:space="preserve"> объем</w:t>
      </w:r>
      <w:r w:rsidRPr="00613434">
        <w:rPr>
          <w:b/>
          <w:sz w:val="24"/>
          <w:szCs w:val="24"/>
        </w:rPr>
        <w:t>ах</w:t>
      </w:r>
      <w:r w:rsidR="00D94A5C" w:rsidRPr="00613434">
        <w:rPr>
          <w:b/>
          <w:sz w:val="24"/>
          <w:szCs w:val="24"/>
        </w:rPr>
        <w:t xml:space="preserve"> предоставленных регулируемых услуг</w:t>
      </w:r>
    </w:p>
    <w:p w:rsidR="001554CC" w:rsidRPr="00613434" w:rsidRDefault="001554CC" w:rsidP="00D94A5C">
      <w:pPr>
        <w:tabs>
          <w:tab w:val="left" w:pos="720"/>
        </w:tabs>
        <w:jc w:val="both"/>
        <w:rPr>
          <w:b/>
          <w:sz w:val="12"/>
          <w:szCs w:val="12"/>
        </w:rPr>
      </w:pPr>
    </w:p>
    <w:p w:rsidR="00F42C7E" w:rsidRPr="005C25D7" w:rsidRDefault="00F42C7E" w:rsidP="00F42C7E">
      <w:pPr>
        <w:tabs>
          <w:tab w:val="left" w:pos="720"/>
        </w:tabs>
        <w:jc w:val="both"/>
        <w:rPr>
          <w:sz w:val="24"/>
          <w:szCs w:val="24"/>
        </w:rPr>
      </w:pPr>
      <w:r w:rsidRPr="005C25D7">
        <w:rPr>
          <w:sz w:val="24"/>
          <w:szCs w:val="24"/>
        </w:rPr>
        <w:t xml:space="preserve">        За 202</w:t>
      </w:r>
      <w:r>
        <w:rPr>
          <w:sz w:val="24"/>
          <w:szCs w:val="24"/>
        </w:rPr>
        <w:t>3</w:t>
      </w:r>
      <w:r w:rsidRPr="005C25D7">
        <w:rPr>
          <w:sz w:val="24"/>
          <w:szCs w:val="24"/>
        </w:rPr>
        <w:t xml:space="preserve"> год добыто воды 1</w:t>
      </w:r>
      <w:r w:rsidRPr="005C25D7">
        <w:rPr>
          <w:sz w:val="24"/>
          <w:szCs w:val="24"/>
          <w:lang w:val="kk-KZ"/>
        </w:rPr>
        <w:t>0</w:t>
      </w:r>
      <w:r>
        <w:rPr>
          <w:sz w:val="24"/>
          <w:szCs w:val="24"/>
          <w:lang w:val="kk-KZ"/>
        </w:rPr>
        <w:t>36,8</w:t>
      </w:r>
      <w:r w:rsidRPr="005C25D7">
        <w:rPr>
          <w:sz w:val="24"/>
          <w:szCs w:val="24"/>
        </w:rPr>
        <w:t xml:space="preserve"> тыс</w:t>
      </w:r>
      <w:proofErr w:type="gramStart"/>
      <w:r w:rsidRPr="005C25D7">
        <w:rPr>
          <w:sz w:val="24"/>
          <w:szCs w:val="24"/>
        </w:rPr>
        <w:t>.м</w:t>
      </w:r>
      <w:proofErr w:type="gramEnd"/>
      <w:r w:rsidRPr="005C25D7">
        <w:rPr>
          <w:sz w:val="24"/>
          <w:szCs w:val="24"/>
        </w:rPr>
        <w:t xml:space="preserve">³, общий объем реализации услуг составил </w:t>
      </w:r>
      <w:r>
        <w:rPr>
          <w:sz w:val="24"/>
          <w:szCs w:val="24"/>
          <w:lang w:val="kk-KZ"/>
        </w:rPr>
        <w:t>696,65</w:t>
      </w:r>
      <w:r w:rsidRPr="005C25D7">
        <w:rPr>
          <w:sz w:val="24"/>
          <w:szCs w:val="24"/>
        </w:rPr>
        <w:t xml:space="preserve"> тыс.м³, в том числе населению </w:t>
      </w:r>
      <w:r>
        <w:rPr>
          <w:sz w:val="24"/>
          <w:szCs w:val="24"/>
        </w:rPr>
        <w:t>464,497</w:t>
      </w:r>
      <w:r w:rsidRPr="005C25D7">
        <w:rPr>
          <w:sz w:val="24"/>
          <w:szCs w:val="24"/>
        </w:rPr>
        <w:t xml:space="preserve"> тыс.м³ (</w:t>
      </w:r>
      <w:r>
        <w:rPr>
          <w:sz w:val="24"/>
          <w:szCs w:val="24"/>
        </w:rPr>
        <w:t>66,7</w:t>
      </w:r>
      <w:r w:rsidRPr="005C25D7">
        <w:rPr>
          <w:sz w:val="24"/>
          <w:szCs w:val="24"/>
        </w:rPr>
        <w:t>%), организациям 2</w:t>
      </w:r>
      <w:r>
        <w:rPr>
          <w:sz w:val="24"/>
          <w:szCs w:val="24"/>
        </w:rPr>
        <w:t>32,153</w:t>
      </w:r>
      <w:r w:rsidRPr="005C25D7">
        <w:rPr>
          <w:sz w:val="24"/>
          <w:szCs w:val="24"/>
        </w:rPr>
        <w:t xml:space="preserve"> тыс.м³ (</w:t>
      </w:r>
      <w:r>
        <w:rPr>
          <w:sz w:val="24"/>
          <w:szCs w:val="24"/>
        </w:rPr>
        <w:t>33,3</w:t>
      </w:r>
      <w:r w:rsidRPr="005C25D7">
        <w:rPr>
          <w:sz w:val="24"/>
          <w:szCs w:val="24"/>
        </w:rPr>
        <w:t xml:space="preserve">%) </w:t>
      </w:r>
    </w:p>
    <w:p w:rsidR="00D94A5C" w:rsidRPr="00613434" w:rsidRDefault="00D94A5C" w:rsidP="00D94A5C">
      <w:pPr>
        <w:pStyle w:val="21"/>
        <w:rPr>
          <w:b/>
          <w:bCs/>
          <w:sz w:val="12"/>
          <w:szCs w:val="12"/>
        </w:rPr>
      </w:pPr>
    </w:p>
    <w:p w:rsidR="00D94A5C" w:rsidRPr="00613434" w:rsidRDefault="000F602D" w:rsidP="000F602D">
      <w:pPr>
        <w:pStyle w:val="21"/>
        <w:numPr>
          <w:ilvl w:val="0"/>
          <w:numId w:val="5"/>
        </w:numPr>
        <w:rPr>
          <w:b/>
          <w:bCs/>
          <w:sz w:val="24"/>
          <w:szCs w:val="24"/>
        </w:rPr>
      </w:pPr>
      <w:r w:rsidRPr="00613434">
        <w:rPr>
          <w:b/>
          <w:bCs/>
          <w:sz w:val="24"/>
          <w:szCs w:val="24"/>
        </w:rPr>
        <w:t>О п</w:t>
      </w:r>
      <w:r w:rsidR="00D94A5C" w:rsidRPr="00613434">
        <w:rPr>
          <w:b/>
          <w:bCs/>
          <w:sz w:val="24"/>
          <w:szCs w:val="24"/>
        </w:rPr>
        <w:t>роводимой работ</w:t>
      </w:r>
      <w:r w:rsidRPr="00613434">
        <w:rPr>
          <w:b/>
          <w:bCs/>
          <w:sz w:val="24"/>
          <w:szCs w:val="24"/>
        </w:rPr>
        <w:t>е</w:t>
      </w:r>
      <w:r w:rsidR="00D94A5C" w:rsidRPr="00613434">
        <w:rPr>
          <w:b/>
          <w:bCs/>
          <w:sz w:val="24"/>
          <w:szCs w:val="24"/>
        </w:rPr>
        <w:t xml:space="preserve"> с потребителями</w:t>
      </w:r>
      <w:r w:rsidRPr="00613434">
        <w:rPr>
          <w:b/>
          <w:bCs/>
          <w:sz w:val="24"/>
          <w:szCs w:val="24"/>
        </w:rPr>
        <w:t xml:space="preserve"> регулируемых услуг</w:t>
      </w:r>
    </w:p>
    <w:p w:rsidR="001554CC" w:rsidRPr="00613434" w:rsidRDefault="001554CC" w:rsidP="00D94A5C">
      <w:pPr>
        <w:pStyle w:val="21"/>
        <w:rPr>
          <w:b/>
          <w:bCs/>
          <w:sz w:val="12"/>
          <w:szCs w:val="12"/>
        </w:rPr>
      </w:pPr>
    </w:p>
    <w:p w:rsidR="003C598B" w:rsidRDefault="003C598B" w:rsidP="003C598B">
      <w:pPr>
        <w:tabs>
          <w:tab w:val="left" w:pos="720"/>
        </w:tabs>
        <w:ind w:firstLine="426"/>
        <w:jc w:val="both"/>
        <w:rPr>
          <w:sz w:val="24"/>
          <w:szCs w:val="24"/>
        </w:rPr>
      </w:pPr>
      <w:r w:rsidRPr="005C25D7">
        <w:rPr>
          <w:sz w:val="24"/>
          <w:szCs w:val="24"/>
        </w:rPr>
        <w:t>Количество заключенных договоров с потребителями за 202</w:t>
      </w:r>
      <w:r>
        <w:rPr>
          <w:sz w:val="24"/>
          <w:szCs w:val="24"/>
        </w:rPr>
        <w:t>3</w:t>
      </w:r>
      <w:r w:rsidRPr="005C25D7">
        <w:rPr>
          <w:sz w:val="24"/>
          <w:szCs w:val="24"/>
        </w:rPr>
        <w:t xml:space="preserve"> год по состоянию </w:t>
      </w:r>
      <w:proofErr w:type="gramStart"/>
      <w:r w:rsidRPr="005C25D7">
        <w:rPr>
          <w:sz w:val="24"/>
          <w:szCs w:val="24"/>
        </w:rPr>
        <w:t>на</w:t>
      </w:r>
      <w:proofErr w:type="gramEnd"/>
      <w:r w:rsidRPr="005C25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3C598B" w:rsidRPr="005C25D7" w:rsidRDefault="003C598B" w:rsidP="003C598B">
      <w:pPr>
        <w:tabs>
          <w:tab w:val="left" w:pos="720"/>
        </w:tabs>
        <w:ind w:firstLine="426"/>
        <w:jc w:val="both"/>
        <w:rPr>
          <w:sz w:val="24"/>
          <w:szCs w:val="24"/>
        </w:rPr>
      </w:pPr>
      <w:r w:rsidRPr="005C25D7">
        <w:rPr>
          <w:sz w:val="24"/>
          <w:szCs w:val="24"/>
        </w:rPr>
        <w:t>31.12.202</w:t>
      </w:r>
      <w:r>
        <w:rPr>
          <w:sz w:val="24"/>
          <w:szCs w:val="24"/>
        </w:rPr>
        <w:t>3</w:t>
      </w:r>
      <w:r w:rsidRPr="005C25D7">
        <w:rPr>
          <w:sz w:val="24"/>
          <w:szCs w:val="24"/>
        </w:rPr>
        <w:t xml:space="preserve">г составило </w:t>
      </w:r>
      <w:r>
        <w:rPr>
          <w:sz w:val="24"/>
          <w:szCs w:val="24"/>
        </w:rPr>
        <w:t>7012</w:t>
      </w:r>
      <w:r w:rsidRPr="005C25D7">
        <w:rPr>
          <w:sz w:val="24"/>
          <w:szCs w:val="24"/>
        </w:rPr>
        <w:t xml:space="preserve">, в том числе с  организациями  - </w:t>
      </w:r>
      <w:r>
        <w:rPr>
          <w:sz w:val="24"/>
          <w:szCs w:val="24"/>
        </w:rPr>
        <w:t>217</w:t>
      </w:r>
      <w:r w:rsidRPr="005C25D7">
        <w:rPr>
          <w:sz w:val="24"/>
          <w:szCs w:val="24"/>
        </w:rPr>
        <w:t xml:space="preserve"> и с населением – 6</w:t>
      </w:r>
      <w:r w:rsidRPr="005C25D7">
        <w:rPr>
          <w:sz w:val="24"/>
          <w:szCs w:val="24"/>
          <w:lang w:val="kk-KZ"/>
        </w:rPr>
        <w:t>7</w:t>
      </w:r>
      <w:r>
        <w:rPr>
          <w:sz w:val="24"/>
          <w:szCs w:val="24"/>
          <w:lang w:val="kk-KZ"/>
        </w:rPr>
        <w:t>95</w:t>
      </w:r>
      <w:r w:rsidRPr="005C25D7">
        <w:rPr>
          <w:sz w:val="24"/>
          <w:szCs w:val="24"/>
        </w:rPr>
        <w:t>.</w:t>
      </w:r>
    </w:p>
    <w:p w:rsidR="003C598B" w:rsidRDefault="00EE70A8" w:rsidP="00EE70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C25D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E70A8" w:rsidRDefault="00EE70A8" w:rsidP="00EE70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C25D7">
        <w:rPr>
          <w:rFonts w:ascii="Times New Roman" w:hAnsi="Times New Roman" w:cs="Times New Roman"/>
          <w:sz w:val="24"/>
          <w:szCs w:val="24"/>
        </w:rPr>
        <w:t xml:space="preserve"> По состоянию на 31.12.2</w:t>
      </w:r>
      <w:r w:rsidR="00F42C7E">
        <w:rPr>
          <w:rFonts w:ascii="Times New Roman" w:hAnsi="Times New Roman" w:cs="Times New Roman"/>
          <w:sz w:val="24"/>
          <w:szCs w:val="24"/>
        </w:rPr>
        <w:t>3</w:t>
      </w:r>
      <w:r w:rsidRPr="005C25D7">
        <w:rPr>
          <w:rFonts w:ascii="Times New Roman" w:hAnsi="Times New Roman" w:cs="Times New Roman"/>
          <w:sz w:val="24"/>
          <w:szCs w:val="24"/>
        </w:rPr>
        <w:t xml:space="preserve">г предприятие обеспечивает питьевой водой 19 населенных пунктов.  </w:t>
      </w:r>
    </w:p>
    <w:p w:rsidR="00F42C7E" w:rsidRPr="005C25D7" w:rsidRDefault="00EE70A8" w:rsidP="00F42C7E">
      <w:pPr>
        <w:jc w:val="both"/>
        <w:rPr>
          <w:sz w:val="24"/>
          <w:szCs w:val="24"/>
        </w:rPr>
      </w:pPr>
      <w:r w:rsidRPr="005C25D7">
        <w:rPr>
          <w:sz w:val="24"/>
          <w:szCs w:val="24"/>
        </w:rPr>
        <w:t xml:space="preserve">        </w:t>
      </w:r>
      <w:r w:rsidR="00F42C7E" w:rsidRPr="005C25D7">
        <w:rPr>
          <w:sz w:val="24"/>
          <w:szCs w:val="24"/>
        </w:rPr>
        <w:t>Общая протяженность водопроводных сетей находящихся в эксплуатации по Каменскому групповому водопроводу на 31.12.2022г. составляет – 307,414 км, в том числе</w:t>
      </w:r>
    </w:p>
    <w:p w:rsidR="00F42C7E" w:rsidRPr="005C25D7" w:rsidRDefault="00F42C7E" w:rsidP="00F42C7E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C25D7">
        <w:rPr>
          <w:rFonts w:ascii="Times New Roman" w:hAnsi="Times New Roman" w:cs="Times New Roman"/>
          <w:sz w:val="24"/>
          <w:szCs w:val="24"/>
          <w:u w:val="single"/>
        </w:rPr>
        <w:t>На собственном балансе состоят</w:t>
      </w:r>
      <w:r w:rsidRPr="005C25D7">
        <w:rPr>
          <w:rFonts w:ascii="Times New Roman" w:hAnsi="Times New Roman" w:cs="Times New Roman"/>
          <w:sz w:val="24"/>
          <w:szCs w:val="24"/>
        </w:rPr>
        <w:t xml:space="preserve"> – 110,957 км, из них: </w:t>
      </w:r>
    </w:p>
    <w:p w:rsidR="00F42C7E" w:rsidRPr="005C25D7" w:rsidRDefault="00F42C7E" w:rsidP="00F42C7E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 w:rsidRPr="005C25D7">
        <w:rPr>
          <w:rFonts w:ascii="Times New Roman" w:hAnsi="Times New Roman" w:cs="Times New Roman"/>
          <w:sz w:val="24"/>
          <w:szCs w:val="24"/>
        </w:rPr>
        <w:t>- магистральных водоводов  - 26,631 км;</w:t>
      </w:r>
    </w:p>
    <w:p w:rsidR="00F42C7E" w:rsidRPr="005C25D7" w:rsidRDefault="00F42C7E" w:rsidP="00F42C7E">
      <w:pPr>
        <w:pStyle w:val="a8"/>
        <w:rPr>
          <w:rFonts w:ascii="Times New Roman" w:hAnsi="Times New Roman" w:cs="Times New Roman"/>
          <w:sz w:val="24"/>
          <w:szCs w:val="24"/>
        </w:rPr>
      </w:pPr>
      <w:r w:rsidRPr="005C25D7">
        <w:rPr>
          <w:rFonts w:ascii="Times New Roman" w:hAnsi="Times New Roman" w:cs="Times New Roman"/>
          <w:sz w:val="24"/>
          <w:szCs w:val="24"/>
        </w:rPr>
        <w:t xml:space="preserve">             - отводы к населенным пунктам - 25,24 км;</w:t>
      </w:r>
    </w:p>
    <w:p w:rsidR="00F42C7E" w:rsidRPr="005C25D7" w:rsidRDefault="00F42C7E" w:rsidP="00F42C7E">
      <w:pPr>
        <w:pStyle w:val="a8"/>
        <w:rPr>
          <w:rFonts w:ascii="Times New Roman" w:hAnsi="Times New Roman" w:cs="Times New Roman"/>
          <w:sz w:val="24"/>
          <w:szCs w:val="24"/>
        </w:rPr>
      </w:pPr>
      <w:r w:rsidRPr="005C25D7">
        <w:rPr>
          <w:rFonts w:ascii="Times New Roman" w:hAnsi="Times New Roman" w:cs="Times New Roman"/>
          <w:sz w:val="24"/>
          <w:szCs w:val="24"/>
        </w:rPr>
        <w:t xml:space="preserve">             - </w:t>
      </w:r>
      <w:proofErr w:type="spellStart"/>
      <w:r w:rsidRPr="005C25D7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5C25D7">
        <w:rPr>
          <w:rFonts w:ascii="Times New Roman" w:hAnsi="Times New Roman" w:cs="Times New Roman"/>
          <w:sz w:val="24"/>
          <w:szCs w:val="24"/>
        </w:rPr>
        <w:t xml:space="preserve"> водопроводных сетей – 59,086 км.</w:t>
      </w:r>
    </w:p>
    <w:p w:rsidR="00F42C7E" w:rsidRPr="005C25D7" w:rsidRDefault="00F42C7E" w:rsidP="00F42C7E">
      <w:pPr>
        <w:pStyle w:val="a8"/>
        <w:rPr>
          <w:rFonts w:ascii="Times New Roman" w:hAnsi="Times New Roman" w:cs="Times New Roman"/>
          <w:sz w:val="24"/>
          <w:szCs w:val="24"/>
        </w:rPr>
      </w:pPr>
      <w:r w:rsidRPr="005C25D7">
        <w:rPr>
          <w:rFonts w:ascii="Times New Roman" w:hAnsi="Times New Roman" w:cs="Times New Roman"/>
          <w:sz w:val="24"/>
          <w:szCs w:val="24"/>
        </w:rPr>
        <w:t xml:space="preserve">       2</w:t>
      </w:r>
      <w:r w:rsidRPr="005C25D7">
        <w:rPr>
          <w:rFonts w:ascii="Times New Roman" w:hAnsi="Times New Roman" w:cs="Times New Roman"/>
          <w:sz w:val="24"/>
          <w:szCs w:val="24"/>
          <w:u w:val="single"/>
        </w:rPr>
        <w:t xml:space="preserve">. На обслуживании (балансодержателями водопроводных сетей являются местные </w:t>
      </w:r>
      <w:proofErr w:type="spellStart"/>
      <w:r w:rsidRPr="005C25D7">
        <w:rPr>
          <w:rFonts w:ascii="Times New Roman" w:hAnsi="Times New Roman" w:cs="Times New Roman"/>
          <w:sz w:val="24"/>
          <w:szCs w:val="24"/>
          <w:u w:val="single"/>
        </w:rPr>
        <w:t>Акиматы</w:t>
      </w:r>
      <w:proofErr w:type="spellEnd"/>
      <w:r w:rsidRPr="005C25D7">
        <w:rPr>
          <w:rFonts w:ascii="Times New Roman" w:hAnsi="Times New Roman" w:cs="Times New Roman"/>
          <w:sz w:val="24"/>
          <w:szCs w:val="24"/>
        </w:rPr>
        <w:t xml:space="preserve">) -196,457 км, из них: </w:t>
      </w:r>
    </w:p>
    <w:p w:rsidR="00F42C7E" w:rsidRPr="005C25D7" w:rsidRDefault="00F42C7E" w:rsidP="00F42C7E">
      <w:pPr>
        <w:pStyle w:val="a8"/>
        <w:rPr>
          <w:rFonts w:ascii="Times New Roman" w:hAnsi="Times New Roman" w:cs="Times New Roman"/>
          <w:sz w:val="24"/>
          <w:szCs w:val="24"/>
        </w:rPr>
      </w:pPr>
      <w:r w:rsidRPr="005C25D7">
        <w:rPr>
          <w:rFonts w:ascii="Times New Roman" w:hAnsi="Times New Roman" w:cs="Times New Roman"/>
          <w:sz w:val="24"/>
          <w:szCs w:val="24"/>
        </w:rPr>
        <w:t xml:space="preserve">             - магистральных водоводов  - 47,87 км;</w:t>
      </w:r>
    </w:p>
    <w:p w:rsidR="00F42C7E" w:rsidRPr="005C25D7" w:rsidRDefault="00F42C7E" w:rsidP="00F42C7E">
      <w:pPr>
        <w:pStyle w:val="a8"/>
        <w:rPr>
          <w:rFonts w:ascii="Times New Roman" w:hAnsi="Times New Roman" w:cs="Times New Roman"/>
          <w:sz w:val="24"/>
          <w:szCs w:val="24"/>
        </w:rPr>
      </w:pPr>
      <w:r w:rsidRPr="005C25D7">
        <w:rPr>
          <w:rFonts w:ascii="Times New Roman" w:hAnsi="Times New Roman" w:cs="Times New Roman"/>
          <w:sz w:val="24"/>
          <w:szCs w:val="24"/>
        </w:rPr>
        <w:t xml:space="preserve">             - </w:t>
      </w:r>
      <w:proofErr w:type="spellStart"/>
      <w:r w:rsidRPr="005C25D7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5C25D7">
        <w:rPr>
          <w:rFonts w:ascii="Times New Roman" w:hAnsi="Times New Roman" w:cs="Times New Roman"/>
          <w:sz w:val="24"/>
          <w:szCs w:val="24"/>
        </w:rPr>
        <w:t xml:space="preserve"> водопроводных сетей – 148,587 км.</w:t>
      </w:r>
    </w:p>
    <w:p w:rsidR="00EE70A8" w:rsidRPr="005C25D7" w:rsidRDefault="00EE70A8" w:rsidP="00F42C7E">
      <w:pPr>
        <w:jc w:val="both"/>
        <w:rPr>
          <w:sz w:val="12"/>
          <w:szCs w:val="12"/>
        </w:rPr>
      </w:pPr>
    </w:p>
    <w:p w:rsidR="00F42C7E" w:rsidRPr="005C25D7" w:rsidRDefault="00F42C7E" w:rsidP="00F42C7E">
      <w:pPr>
        <w:ind w:firstLine="426"/>
        <w:rPr>
          <w:color w:val="C00000"/>
          <w:sz w:val="24"/>
          <w:szCs w:val="24"/>
        </w:rPr>
      </w:pPr>
      <w:r w:rsidRPr="005C25D7">
        <w:rPr>
          <w:color w:val="C00000"/>
          <w:sz w:val="24"/>
          <w:szCs w:val="24"/>
        </w:rPr>
        <w:t xml:space="preserve">          </w:t>
      </w:r>
    </w:p>
    <w:p w:rsidR="008C06C0" w:rsidRPr="00613434" w:rsidRDefault="008C06C0" w:rsidP="00244B85">
      <w:pPr>
        <w:pStyle w:val="a7"/>
        <w:numPr>
          <w:ilvl w:val="0"/>
          <w:numId w:val="5"/>
        </w:numPr>
        <w:tabs>
          <w:tab w:val="left" w:pos="1080"/>
        </w:tabs>
        <w:jc w:val="both"/>
        <w:rPr>
          <w:b/>
          <w:sz w:val="24"/>
          <w:szCs w:val="24"/>
        </w:rPr>
      </w:pPr>
      <w:r w:rsidRPr="00613434">
        <w:rPr>
          <w:b/>
          <w:sz w:val="24"/>
          <w:szCs w:val="24"/>
        </w:rPr>
        <w:t xml:space="preserve"> Перспективы деятельности (планы развития)</w:t>
      </w:r>
      <w:r w:rsidR="0018293C" w:rsidRPr="00613434">
        <w:rPr>
          <w:b/>
          <w:sz w:val="24"/>
          <w:szCs w:val="24"/>
        </w:rPr>
        <w:t>,</w:t>
      </w:r>
      <w:r w:rsidRPr="00613434">
        <w:rPr>
          <w:b/>
          <w:sz w:val="24"/>
          <w:szCs w:val="24"/>
        </w:rPr>
        <w:t xml:space="preserve"> в том числе изменение тарифа на услуги</w:t>
      </w:r>
    </w:p>
    <w:p w:rsidR="00F42C7E" w:rsidRPr="00F42C7E" w:rsidRDefault="00F42C7E" w:rsidP="000C5B48">
      <w:pPr>
        <w:jc w:val="both"/>
        <w:rPr>
          <w:sz w:val="12"/>
          <w:szCs w:val="12"/>
        </w:rPr>
      </w:pPr>
    </w:p>
    <w:p w:rsidR="000C5B48" w:rsidRPr="00613434" w:rsidRDefault="004738D8" w:rsidP="000C5B48">
      <w:pPr>
        <w:jc w:val="both"/>
        <w:rPr>
          <w:sz w:val="24"/>
          <w:szCs w:val="24"/>
        </w:rPr>
      </w:pPr>
      <w:r w:rsidRPr="00613434">
        <w:rPr>
          <w:sz w:val="24"/>
          <w:szCs w:val="24"/>
        </w:rPr>
        <w:t xml:space="preserve">     </w:t>
      </w:r>
      <w:r w:rsidR="000C5B48" w:rsidRPr="00613434">
        <w:rPr>
          <w:sz w:val="24"/>
          <w:szCs w:val="24"/>
        </w:rPr>
        <w:t xml:space="preserve">     Новый предельный уровень тарифов тарифной сметы по Каменскому ПУ был утвержден на период 2022-2026гг. приказ</w:t>
      </w:r>
      <w:r w:rsidR="00595A14">
        <w:rPr>
          <w:sz w:val="24"/>
          <w:szCs w:val="24"/>
        </w:rPr>
        <w:t>о</w:t>
      </w:r>
      <w:r w:rsidR="000C5B48" w:rsidRPr="00613434">
        <w:rPr>
          <w:sz w:val="24"/>
          <w:szCs w:val="24"/>
        </w:rPr>
        <w:t>м ДКРЕМ по ЗКО №132-ОД от 17.11.2021г.</w:t>
      </w:r>
    </w:p>
    <w:p w:rsidR="004738D8" w:rsidRPr="00613434" w:rsidRDefault="000C5B48" w:rsidP="00763420">
      <w:pPr>
        <w:tabs>
          <w:tab w:val="left" w:pos="1080"/>
        </w:tabs>
        <w:jc w:val="both"/>
        <w:rPr>
          <w:sz w:val="24"/>
          <w:szCs w:val="24"/>
        </w:rPr>
      </w:pPr>
      <w:r w:rsidRPr="00613434">
        <w:rPr>
          <w:sz w:val="24"/>
          <w:szCs w:val="24"/>
        </w:rPr>
        <w:t xml:space="preserve">        </w:t>
      </w:r>
      <w:r w:rsidR="00595A14">
        <w:rPr>
          <w:sz w:val="24"/>
          <w:szCs w:val="24"/>
        </w:rPr>
        <w:t xml:space="preserve"> </w:t>
      </w:r>
      <w:r w:rsidRPr="00613434">
        <w:rPr>
          <w:sz w:val="24"/>
          <w:szCs w:val="24"/>
        </w:rPr>
        <w:t xml:space="preserve"> </w:t>
      </w:r>
      <w:r w:rsidR="00595A14">
        <w:rPr>
          <w:sz w:val="24"/>
          <w:szCs w:val="24"/>
        </w:rPr>
        <w:t>На</w:t>
      </w:r>
      <w:r w:rsidR="007E21BC" w:rsidRPr="00613434">
        <w:rPr>
          <w:sz w:val="24"/>
          <w:szCs w:val="24"/>
        </w:rPr>
        <w:t xml:space="preserve"> 20</w:t>
      </w:r>
      <w:r w:rsidR="00244B85" w:rsidRPr="00613434">
        <w:rPr>
          <w:sz w:val="24"/>
          <w:szCs w:val="24"/>
        </w:rPr>
        <w:t>2</w:t>
      </w:r>
      <w:r w:rsidR="00F42C7E">
        <w:rPr>
          <w:sz w:val="24"/>
          <w:szCs w:val="24"/>
        </w:rPr>
        <w:t>4</w:t>
      </w:r>
      <w:r w:rsidR="007E21BC" w:rsidRPr="00613434">
        <w:rPr>
          <w:sz w:val="24"/>
          <w:szCs w:val="24"/>
        </w:rPr>
        <w:t xml:space="preserve"> год</w:t>
      </w:r>
      <w:r w:rsidR="00595A14">
        <w:rPr>
          <w:sz w:val="24"/>
          <w:szCs w:val="24"/>
        </w:rPr>
        <w:t xml:space="preserve"> утвержденный тариф </w:t>
      </w:r>
      <w:r w:rsidRPr="00613434">
        <w:rPr>
          <w:sz w:val="24"/>
          <w:szCs w:val="24"/>
        </w:rPr>
        <w:t>с</w:t>
      </w:r>
      <w:r w:rsidR="0084598A" w:rsidRPr="00613434">
        <w:rPr>
          <w:sz w:val="24"/>
          <w:szCs w:val="24"/>
        </w:rPr>
        <w:t xml:space="preserve"> января по декабрь</w:t>
      </w:r>
      <w:r w:rsidR="00A415F8" w:rsidRPr="00613434">
        <w:rPr>
          <w:sz w:val="24"/>
          <w:szCs w:val="24"/>
        </w:rPr>
        <w:t xml:space="preserve"> </w:t>
      </w:r>
      <w:r w:rsidR="007E21BC" w:rsidRPr="00613434">
        <w:rPr>
          <w:sz w:val="24"/>
          <w:szCs w:val="24"/>
        </w:rPr>
        <w:t xml:space="preserve"> </w:t>
      </w:r>
      <w:r w:rsidR="00595A14">
        <w:rPr>
          <w:sz w:val="24"/>
          <w:szCs w:val="24"/>
        </w:rPr>
        <w:t xml:space="preserve">составит </w:t>
      </w:r>
      <w:r w:rsidR="00F42C7E">
        <w:rPr>
          <w:sz w:val="24"/>
          <w:szCs w:val="24"/>
        </w:rPr>
        <w:t>525,42</w:t>
      </w:r>
      <w:r w:rsidR="00A415F8" w:rsidRPr="00595A14">
        <w:rPr>
          <w:sz w:val="24"/>
          <w:szCs w:val="24"/>
        </w:rPr>
        <w:t xml:space="preserve"> </w:t>
      </w:r>
      <w:r w:rsidR="007E21BC" w:rsidRPr="00595A14">
        <w:rPr>
          <w:sz w:val="24"/>
          <w:szCs w:val="24"/>
        </w:rPr>
        <w:t>тенге</w:t>
      </w:r>
      <w:r w:rsidR="007E21BC" w:rsidRPr="00613434">
        <w:rPr>
          <w:sz w:val="24"/>
          <w:szCs w:val="24"/>
        </w:rPr>
        <w:t xml:space="preserve"> без НДС</w:t>
      </w:r>
      <w:r w:rsidRPr="00613434">
        <w:rPr>
          <w:sz w:val="24"/>
          <w:szCs w:val="24"/>
        </w:rPr>
        <w:t xml:space="preserve"> за </w:t>
      </w:r>
      <w:r w:rsidR="00EE70A8">
        <w:rPr>
          <w:sz w:val="24"/>
          <w:szCs w:val="24"/>
        </w:rPr>
        <w:t xml:space="preserve">   </w:t>
      </w:r>
      <w:r w:rsidRPr="00613434">
        <w:rPr>
          <w:sz w:val="24"/>
          <w:szCs w:val="24"/>
        </w:rPr>
        <w:t>1 м3</w:t>
      </w:r>
      <w:r w:rsidR="002D3432" w:rsidRPr="00613434">
        <w:rPr>
          <w:sz w:val="24"/>
          <w:szCs w:val="24"/>
        </w:rPr>
        <w:t xml:space="preserve"> (</w:t>
      </w:r>
      <w:r w:rsidR="00F42C7E" w:rsidRPr="00F42C7E">
        <w:rPr>
          <w:b/>
          <w:sz w:val="24"/>
          <w:szCs w:val="24"/>
        </w:rPr>
        <w:t>588,47</w:t>
      </w:r>
      <w:r w:rsidR="002D3432" w:rsidRPr="00D778CC">
        <w:rPr>
          <w:b/>
          <w:sz w:val="24"/>
          <w:szCs w:val="24"/>
        </w:rPr>
        <w:t xml:space="preserve"> </w:t>
      </w:r>
      <w:r w:rsidR="00D778CC">
        <w:rPr>
          <w:b/>
          <w:sz w:val="24"/>
          <w:szCs w:val="24"/>
        </w:rPr>
        <w:t xml:space="preserve">тенге </w:t>
      </w:r>
      <w:r w:rsidR="002D3432" w:rsidRPr="00D778CC">
        <w:rPr>
          <w:b/>
          <w:sz w:val="24"/>
          <w:szCs w:val="24"/>
        </w:rPr>
        <w:t>с НДС</w:t>
      </w:r>
      <w:r w:rsidR="002D3432" w:rsidRPr="00613434">
        <w:rPr>
          <w:sz w:val="24"/>
          <w:szCs w:val="24"/>
        </w:rPr>
        <w:t>)</w:t>
      </w:r>
      <w:r w:rsidRPr="00613434">
        <w:rPr>
          <w:sz w:val="24"/>
          <w:szCs w:val="24"/>
        </w:rPr>
        <w:t>.</w:t>
      </w:r>
    </w:p>
    <w:p w:rsidR="00613434" w:rsidRPr="00613434" w:rsidRDefault="000C5B48" w:rsidP="003F0C20">
      <w:pPr>
        <w:tabs>
          <w:tab w:val="left" w:pos="1080"/>
        </w:tabs>
        <w:ind w:right="-142"/>
        <w:jc w:val="both"/>
        <w:rPr>
          <w:sz w:val="24"/>
          <w:szCs w:val="24"/>
        </w:rPr>
      </w:pPr>
      <w:r w:rsidRPr="00613434">
        <w:rPr>
          <w:sz w:val="24"/>
          <w:szCs w:val="24"/>
        </w:rPr>
        <w:t xml:space="preserve">         На 202</w:t>
      </w:r>
      <w:r w:rsidR="00F42C7E">
        <w:rPr>
          <w:sz w:val="24"/>
          <w:szCs w:val="24"/>
        </w:rPr>
        <w:t>3</w:t>
      </w:r>
      <w:r w:rsidRPr="00613434">
        <w:rPr>
          <w:sz w:val="24"/>
          <w:szCs w:val="24"/>
        </w:rPr>
        <w:t xml:space="preserve"> год субсидированный тариф </w:t>
      </w:r>
      <w:r w:rsidR="00B31954">
        <w:rPr>
          <w:sz w:val="24"/>
          <w:szCs w:val="24"/>
        </w:rPr>
        <w:t xml:space="preserve">для населения </w:t>
      </w:r>
      <w:r w:rsidR="002D3432" w:rsidRPr="00613434">
        <w:rPr>
          <w:sz w:val="24"/>
          <w:szCs w:val="24"/>
        </w:rPr>
        <w:t xml:space="preserve">за 1м3 </w:t>
      </w:r>
      <w:r w:rsidRPr="00613434">
        <w:rPr>
          <w:sz w:val="24"/>
          <w:szCs w:val="24"/>
        </w:rPr>
        <w:t xml:space="preserve">был утвержден </w:t>
      </w:r>
      <w:r w:rsidR="002D3432" w:rsidRPr="00613434">
        <w:rPr>
          <w:sz w:val="24"/>
          <w:szCs w:val="24"/>
        </w:rPr>
        <w:t xml:space="preserve">решением ЗКО </w:t>
      </w:r>
      <w:proofErr w:type="spellStart"/>
      <w:r w:rsidR="002D3432" w:rsidRPr="00613434">
        <w:rPr>
          <w:sz w:val="24"/>
          <w:szCs w:val="24"/>
        </w:rPr>
        <w:t>маслихата</w:t>
      </w:r>
      <w:proofErr w:type="spellEnd"/>
      <w:r w:rsidR="002D3432" w:rsidRPr="00613434">
        <w:rPr>
          <w:sz w:val="24"/>
          <w:szCs w:val="24"/>
        </w:rPr>
        <w:t xml:space="preserve"> от 13 декабря 2021 года №8-4 зарегистрированного в Министерстве юстиции РК 14 декабря 2021 года №25776 в размере;</w:t>
      </w:r>
    </w:p>
    <w:p w:rsidR="00595A14" w:rsidRDefault="00613434" w:rsidP="003F0C20">
      <w:pPr>
        <w:tabs>
          <w:tab w:val="left" w:pos="1080"/>
        </w:tabs>
        <w:ind w:right="-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0C5B48" w:rsidRPr="00613434">
        <w:rPr>
          <w:sz w:val="24"/>
          <w:szCs w:val="24"/>
        </w:rPr>
        <w:t xml:space="preserve"> </w:t>
      </w:r>
      <w:r w:rsidR="000C5B48" w:rsidRPr="00613434">
        <w:rPr>
          <w:i/>
          <w:sz w:val="24"/>
          <w:szCs w:val="24"/>
        </w:rPr>
        <w:t>с приборами учета</w:t>
      </w:r>
      <w:r w:rsidR="002D3432" w:rsidRPr="00613434">
        <w:rPr>
          <w:i/>
          <w:sz w:val="24"/>
          <w:szCs w:val="24"/>
        </w:rPr>
        <w:t xml:space="preserve"> </w:t>
      </w:r>
      <w:r w:rsidR="00ED517D" w:rsidRPr="00613434">
        <w:rPr>
          <w:b/>
          <w:sz w:val="24"/>
          <w:szCs w:val="24"/>
        </w:rPr>
        <w:t>9</w:t>
      </w:r>
      <w:r w:rsidR="002D3432" w:rsidRPr="00613434">
        <w:rPr>
          <w:b/>
          <w:sz w:val="24"/>
          <w:szCs w:val="24"/>
        </w:rPr>
        <w:t>0 тенге с НДС</w:t>
      </w:r>
      <w:r w:rsidR="00595A14">
        <w:rPr>
          <w:b/>
          <w:sz w:val="24"/>
          <w:szCs w:val="24"/>
        </w:rPr>
        <w:t xml:space="preserve">, </w:t>
      </w:r>
    </w:p>
    <w:p w:rsidR="000C5B48" w:rsidRPr="00613434" w:rsidRDefault="00613434" w:rsidP="003F0C20">
      <w:pPr>
        <w:tabs>
          <w:tab w:val="left" w:pos="1080"/>
        </w:tabs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C5B48" w:rsidRPr="00613434">
        <w:rPr>
          <w:sz w:val="24"/>
          <w:szCs w:val="24"/>
        </w:rPr>
        <w:t xml:space="preserve">  </w:t>
      </w:r>
      <w:r w:rsidR="000C5B48" w:rsidRPr="00613434">
        <w:rPr>
          <w:i/>
          <w:sz w:val="24"/>
          <w:szCs w:val="24"/>
        </w:rPr>
        <w:t>без приборов учета</w:t>
      </w:r>
      <w:r w:rsidR="000C5B48" w:rsidRPr="00613434">
        <w:rPr>
          <w:sz w:val="24"/>
          <w:szCs w:val="24"/>
        </w:rPr>
        <w:t xml:space="preserve"> </w:t>
      </w:r>
      <w:r w:rsidR="00ED517D" w:rsidRPr="00613434">
        <w:rPr>
          <w:b/>
          <w:sz w:val="24"/>
          <w:szCs w:val="24"/>
        </w:rPr>
        <w:t>200</w:t>
      </w:r>
      <w:r w:rsidR="002D3432" w:rsidRPr="00613434">
        <w:rPr>
          <w:b/>
          <w:sz w:val="24"/>
          <w:szCs w:val="24"/>
        </w:rPr>
        <w:t xml:space="preserve"> тенге с НДС</w:t>
      </w:r>
    </w:p>
    <w:p w:rsidR="00613434" w:rsidRDefault="00613434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3C598B" w:rsidRDefault="003C598B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3C598B" w:rsidRDefault="003C598B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3C598B" w:rsidRDefault="003C598B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662DAE" w:rsidRDefault="00662DAE" w:rsidP="00662DAE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proofErr w:type="spellStart"/>
      <w:r w:rsidR="006D26BE">
        <w:rPr>
          <w:rFonts w:ascii="Times New Roman" w:hAnsi="Times New Roman" w:cs="Times New Roman"/>
          <w:b/>
          <w:sz w:val="26"/>
          <w:szCs w:val="26"/>
        </w:rPr>
        <w:t>И.о</w:t>
      </w:r>
      <w:proofErr w:type="gramStart"/>
      <w:r w:rsidR="006D26BE">
        <w:rPr>
          <w:rFonts w:ascii="Times New Roman" w:hAnsi="Times New Roman" w:cs="Times New Roman"/>
          <w:b/>
          <w:sz w:val="26"/>
          <w:szCs w:val="26"/>
        </w:rPr>
        <w:t>.д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  <w:lang w:val="kk-KZ"/>
        </w:rPr>
        <w:t>иректор</w:t>
      </w:r>
      <w:r w:rsidR="006D26BE">
        <w:rPr>
          <w:rFonts w:ascii="Times New Roman" w:hAnsi="Times New Roman" w:cs="Times New Roman"/>
          <w:b/>
          <w:sz w:val="26"/>
          <w:szCs w:val="26"/>
          <w:lang w:val="kk-KZ"/>
        </w:rPr>
        <w:t>а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</w:t>
      </w:r>
      <w:r w:rsidR="006134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Р.Хусаинов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</w:t>
      </w:r>
    </w:p>
    <w:p w:rsidR="001554CC" w:rsidRDefault="001554CC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7267F2" w:rsidRDefault="007267F2" w:rsidP="007267F2">
      <w:pPr>
        <w:rPr>
          <w:sz w:val="16"/>
          <w:szCs w:val="16"/>
        </w:rPr>
      </w:pPr>
      <w:r w:rsidRPr="00666753">
        <w:rPr>
          <w:sz w:val="16"/>
          <w:szCs w:val="16"/>
        </w:rPr>
        <w:t xml:space="preserve">Исп. </w:t>
      </w:r>
      <w:proofErr w:type="spellStart"/>
      <w:r w:rsidRPr="00666753">
        <w:rPr>
          <w:sz w:val="16"/>
          <w:szCs w:val="16"/>
        </w:rPr>
        <w:t>Кофанова</w:t>
      </w:r>
      <w:proofErr w:type="spellEnd"/>
      <w:r w:rsidRPr="00666753">
        <w:rPr>
          <w:sz w:val="16"/>
          <w:szCs w:val="16"/>
        </w:rPr>
        <w:t xml:space="preserve"> Т</w:t>
      </w:r>
      <w:r>
        <w:rPr>
          <w:sz w:val="16"/>
          <w:szCs w:val="16"/>
        </w:rPr>
        <w:t>.С.</w:t>
      </w:r>
    </w:p>
    <w:p w:rsidR="008241AC" w:rsidRPr="00345EF0" w:rsidRDefault="007267F2" w:rsidP="00F42C7E">
      <w:pPr>
        <w:rPr>
          <w:sz w:val="26"/>
          <w:szCs w:val="26"/>
        </w:rPr>
      </w:pPr>
      <w:r>
        <w:rPr>
          <w:sz w:val="16"/>
          <w:szCs w:val="16"/>
        </w:rPr>
        <w:t>Тел.87112308985</w:t>
      </w:r>
    </w:p>
    <w:sectPr w:rsidR="008241AC" w:rsidRPr="00345EF0" w:rsidSect="001554CC">
      <w:pgSz w:w="11905" w:h="16837"/>
      <w:pgMar w:top="709" w:right="539" w:bottom="39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KK E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CF2ED9"/>
    <w:multiLevelType w:val="hybridMultilevel"/>
    <w:tmpl w:val="EEE8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01C19"/>
    <w:multiLevelType w:val="hybridMultilevel"/>
    <w:tmpl w:val="4A842E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14BE"/>
    <w:multiLevelType w:val="hybridMultilevel"/>
    <w:tmpl w:val="7B4688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63948"/>
    <w:multiLevelType w:val="hybridMultilevel"/>
    <w:tmpl w:val="B32A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81D5A"/>
    <w:multiLevelType w:val="singleLevel"/>
    <w:tmpl w:val="9714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4BF545A0"/>
    <w:multiLevelType w:val="hybridMultilevel"/>
    <w:tmpl w:val="4B406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C5134"/>
    <w:multiLevelType w:val="hybridMultilevel"/>
    <w:tmpl w:val="21869A9A"/>
    <w:lvl w:ilvl="0" w:tplc="58F4FBF2">
      <w:start w:val="2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E062ACF"/>
    <w:multiLevelType w:val="hybridMultilevel"/>
    <w:tmpl w:val="B32A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5703E"/>
    <w:multiLevelType w:val="hybridMultilevel"/>
    <w:tmpl w:val="2474B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831C1"/>
    <w:multiLevelType w:val="hybridMultilevel"/>
    <w:tmpl w:val="4E7A0DAE"/>
    <w:lvl w:ilvl="0" w:tplc="38A0AC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441A8C"/>
    <w:rsid w:val="00010579"/>
    <w:rsid w:val="00013375"/>
    <w:rsid w:val="00017236"/>
    <w:rsid w:val="00024082"/>
    <w:rsid w:val="00027105"/>
    <w:rsid w:val="0003644F"/>
    <w:rsid w:val="0003684C"/>
    <w:rsid w:val="00042BDC"/>
    <w:rsid w:val="0004760A"/>
    <w:rsid w:val="00050264"/>
    <w:rsid w:val="00051F04"/>
    <w:rsid w:val="00062A08"/>
    <w:rsid w:val="000646C6"/>
    <w:rsid w:val="00087E1A"/>
    <w:rsid w:val="00090AB2"/>
    <w:rsid w:val="00096196"/>
    <w:rsid w:val="000A0F70"/>
    <w:rsid w:val="000A3792"/>
    <w:rsid w:val="000A611C"/>
    <w:rsid w:val="000B2471"/>
    <w:rsid w:val="000C0042"/>
    <w:rsid w:val="000C00BE"/>
    <w:rsid w:val="000C20E0"/>
    <w:rsid w:val="000C5B48"/>
    <w:rsid w:val="000D6040"/>
    <w:rsid w:val="000E0A70"/>
    <w:rsid w:val="000F602D"/>
    <w:rsid w:val="00105454"/>
    <w:rsid w:val="00106CCC"/>
    <w:rsid w:val="00107967"/>
    <w:rsid w:val="001144F8"/>
    <w:rsid w:val="00120533"/>
    <w:rsid w:val="00121472"/>
    <w:rsid w:val="00121E35"/>
    <w:rsid w:val="00122D89"/>
    <w:rsid w:val="0013208E"/>
    <w:rsid w:val="00132E0C"/>
    <w:rsid w:val="001411C9"/>
    <w:rsid w:val="00145AF6"/>
    <w:rsid w:val="0014695D"/>
    <w:rsid w:val="001554CC"/>
    <w:rsid w:val="0016413C"/>
    <w:rsid w:val="00165D80"/>
    <w:rsid w:val="001674ED"/>
    <w:rsid w:val="001719F0"/>
    <w:rsid w:val="00177337"/>
    <w:rsid w:val="00180967"/>
    <w:rsid w:val="0018293C"/>
    <w:rsid w:val="00183354"/>
    <w:rsid w:val="00186FFA"/>
    <w:rsid w:val="001939BE"/>
    <w:rsid w:val="00194893"/>
    <w:rsid w:val="001C1325"/>
    <w:rsid w:val="001C169D"/>
    <w:rsid w:val="001C6444"/>
    <w:rsid w:val="001D73EE"/>
    <w:rsid w:val="001E600E"/>
    <w:rsid w:val="001F2DCB"/>
    <w:rsid w:val="001F4C2A"/>
    <w:rsid w:val="001F4E4C"/>
    <w:rsid w:val="001F6DCB"/>
    <w:rsid w:val="001F7AF2"/>
    <w:rsid w:val="002036CC"/>
    <w:rsid w:val="002042D9"/>
    <w:rsid w:val="0021161F"/>
    <w:rsid w:val="0021224E"/>
    <w:rsid w:val="002155BC"/>
    <w:rsid w:val="002218A4"/>
    <w:rsid w:val="0022199D"/>
    <w:rsid w:val="002237C4"/>
    <w:rsid w:val="002328A6"/>
    <w:rsid w:val="00244B85"/>
    <w:rsid w:val="00250097"/>
    <w:rsid w:val="002561F8"/>
    <w:rsid w:val="00257CC0"/>
    <w:rsid w:val="0026243B"/>
    <w:rsid w:val="00265A8B"/>
    <w:rsid w:val="002667E0"/>
    <w:rsid w:val="00271CBB"/>
    <w:rsid w:val="00271EED"/>
    <w:rsid w:val="0027769A"/>
    <w:rsid w:val="00284704"/>
    <w:rsid w:val="00296F4C"/>
    <w:rsid w:val="002974B0"/>
    <w:rsid w:val="0029788C"/>
    <w:rsid w:val="002A3347"/>
    <w:rsid w:val="002A37D6"/>
    <w:rsid w:val="002A3841"/>
    <w:rsid w:val="002A6174"/>
    <w:rsid w:val="002A7E0F"/>
    <w:rsid w:val="002B2ACE"/>
    <w:rsid w:val="002B5A62"/>
    <w:rsid w:val="002B66E9"/>
    <w:rsid w:val="002C0068"/>
    <w:rsid w:val="002C0807"/>
    <w:rsid w:val="002D0AE5"/>
    <w:rsid w:val="002D1737"/>
    <w:rsid w:val="002D1D27"/>
    <w:rsid w:val="002D2686"/>
    <w:rsid w:val="002D3432"/>
    <w:rsid w:val="002E2D1B"/>
    <w:rsid w:val="002E5C1A"/>
    <w:rsid w:val="002F3D8B"/>
    <w:rsid w:val="003203BE"/>
    <w:rsid w:val="00335412"/>
    <w:rsid w:val="00345463"/>
    <w:rsid w:val="00345EF0"/>
    <w:rsid w:val="003514F1"/>
    <w:rsid w:val="00354422"/>
    <w:rsid w:val="00365798"/>
    <w:rsid w:val="00365B3B"/>
    <w:rsid w:val="00366B95"/>
    <w:rsid w:val="003734AD"/>
    <w:rsid w:val="00377BB5"/>
    <w:rsid w:val="00386486"/>
    <w:rsid w:val="003A1DFD"/>
    <w:rsid w:val="003A53BB"/>
    <w:rsid w:val="003B2605"/>
    <w:rsid w:val="003B5E42"/>
    <w:rsid w:val="003B648A"/>
    <w:rsid w:val="003B6CE3"/>
    <w:rsid w:val="003C556B"/>
    <w:rsid w:val="003C598B"/>
    <w:rsid w:val="003D0F45"/>
    <w:rsid w:val="003E52A4"/>
    <w:rsid w:val="003F0C20"/>
    <w:rsid w:val="003F2E5A"/>
    <w:rsid w:val="003F3A1F"/>
    <w:rsid w:val="003F6F92"/>
    <w:rsid w:val="00401374"/>
    <w:rsid w:val="00401B42"/>
    <w:rsid w:val="004042EF"/>
    <w:rsid w:val="00406987"/>
    <w:rsid w:val="00407480"/>
    <w:rsid w:val="00410998"/>
    <w:rsid w:val="004127C4"/>
    <w:rsid w:val="0041342D"/>
    <w:rsid w:val="00414977"/>
    <w:rsid w:val="00421430"/>
    <w:rsid w:val="00424797"/>
    <w:rsid w:val="0042620B"/>
    <w:rsid w:val="00432603"/>
    <w:rsid w:val="004340EB"/>
    <w:rsid w:val="00440B67"/>
    <w:rsid w:val="00441A8C"/>
    <w:rsid w:val="00450C3D"/>
    <w:rsid w:val="00450C7D"/>
    <w:rsid w:val="004557AA"/>
    <w:rsid w:val="00457172"/>
    <w:rsid w:val="004621BA"/>
    <w:rsid w:val="00467A49"/>
    <w:rsid w:val="004738D8"/>
    <w:rsid w:val="004750DF"/>
    <w:rsid w:val="00482020"/>
    <w:rsid w:val="00486B09"/>
    <w:rsid w:val="004871C0"/>
    <w:rsid w:val="00491DF0"/>
    <w:rsid w:val="00492E63"/>
    <w:rsid w:val="00493063"/>
    <w:rsid w:val="004938C9"/>
    <w:rsid w:val="00495C44"/>
    <w:rsid w:val="004A180D"/>
    <w:rsid w:val="004A1909"/>
    <w:rsid w:val="004A228B"/>
    <w:rsid w:val="004A6357"/>
    <w:rsid w:val="004A74CE"/>
    <w:rsid w:val="004B264E"/>
    <w:rsid w:val="004D11D6"/>
    <w:rsid w:val="004D2111"/>
    <w:rsid w:val="004D4315"/>
    <w:rsid w:val="004D5D3C"/>
    <w:rsid w:val="004E02D2"/>
    <w:rsid w:val="004E603F"/>
    <w:rsid w:val="004E6C37"/>
    <w:rsid w:val="00504048"/>
    <w:rsid w:val="00507F3B"/>
    <w:rsid w:val="00511C89"/>
    <w:rsid w:val="00513E34"/>
    <w:rsid w:val="0051455E"/>
    <w:rsid w:val="00514969"/>
    <w:rsid w:val="00520298"/>
    <w:rsid w:val="00524B71"/>
    <w:rsid w:val="00530081"/>
    <w:rsid w:val="0053139C"/>
    <w:rsid w:val="00532701"/>
    <w:rsid w:val="00533A93"/>
    <w:rsid w:val="0054352D"/>
    <w:rsid w:val="0054744F"/>
    <w:rsid w:val="005535B8"/>
    <w:rsid w:val="0056202F"/>
    <w:rsid w:val="00563861"/>
    <w:rsid w:val="00570BC3"/>
    <w:rsid w:val="00571C22"/>
    <w:rsid w:val="00573F38"/>
    <w:rsid w:val="00575375"/>
    <w:rsid w:val="00583341"/>
    <w:rsid w:val="00591E8F"/>
    <w:rsid w:val="00595A14"/>
    <w:rsid w:val="00595C2D"/>
    <w:rsid w:val="00596A78"/>
    <w:rsid w:val="005B6471"/>
    <w:rsid w:val="005B65E2"/>
    <w:rsid w:val="005D5E98"/>
    <w:rsid w:val="005E054C"/>
    <w:rsid w:val="005F2D25"/>
    <w:rsid w:val="005F616E"/>
    <w:rsid w:val="00613434"/>
    <w:rsid w:val="0061619C"/>
    <w:rsid w:val="00625D7D"/>
    <w:rsid w:val="006307C1"/>
    <w:rsid w:val="006426D3"/>
    <w:rsid w:val="0064322C"/>
    <w:rsid w:val="006518C9"/>
    <w:rsid w:val="0065349C"/>
    <w:rsid w:val="0065464B"/>
    <w:rsid w:val="00660250"/>
    <w:rsid w:val="00662DAE"/>
    <w:rsid w:val="00664A1C"/>
    <w:rsid w:val="00675197"/>
    <w:rsid w:val="0068187C"/>
    <w:rsid w:val="006858AA"/>
    <w:rsid w:val="00686BA1"/>
    <w:rsid w:val="00691013"/>
    <w:rsid w:val="006911CA"/>
    <w:rsid w:val="0069444F"/>
    <w:rsid w:val="0069704A"/>
    <w:rsid w:val="006A130C"/>
    <w:rsid w:val="006A30C4"/>
    <w:rsid w:val="006B6171"/>
    <w:rsid w:val="006B68EA"/>
    <w:rsid w:val="006B6B94"/>
    <w:rsid w:val="006B701C"/>
    <w:rsid w:val="006C3658"/>
    <w:rsid w:val="006C7165"/>
    <w:rsid w:val="006C7CFB"/>
    <w:rsid w:val="006D26BE"/>
    <w:rsid w:val="006E6DF5"/>
    <w:rsid w:val="006F3BE7"/>
    <w:rsid w:val="006F563D"/>
    <w:rsid w:val="0071319B"/>
    <w:rsid w:val="00713214"/>
    <w:rsid w:val="007138A7"/>
    <w:rsid w:val="00720CAF"/>
    <w:rsid w:val="0072116A"/>
    <w:rsid w:val="0072431B"/>
    <w:rsid w:val="007267F2"/>
    <w:rsid w:val="007307E0"/>
    <w:rsid w:val="0073242C"/>
    <w:rsid w:val="00735F70"/>
    <w:rsid w:val="00740D02"/>
    <w:rsid w:val="007424AC"/>
    <w:rsid w:val="007457B5"/>
    <w:rsid w:val="00747B03"/>
    <w:rsid w:val="0075369F"/>
    <w:rsid w:val="00763420"/>
    <w:rsid w:val="00763C48"/>
    <w:rsid w:val="007703A7"/>
    <w:rsid w:val="00772D28"/>
    <w:rsid w:val="0077638B"/>
    <w:rsid w:val="0078655E"/>
    <w:rsid w:val="00792171"/>
    <w:rsid w:val="007A56C8"/>
    <w:rsid w:val="007A6447"/>
    <w:rsid w:val="007B73A4"/>
    <w:rsid w:val="007C0CB0"/>
    <w:rsid w:val="007C1F6A"/>
    <w:rsid w:val="007C7D99"/>
    <w:rsid w:val="007E21BC"/>
    <w:rsid w:val="007E4528"/>
    <w:rsid w:val="007E4B3F"/>
    <w:rsid w:val="007E5387"/>
    <w:rsid w:val="007E7A58"/>
    <w:rsid w:val="007F0596"/>
    <w:rsid w:val="008100F2"/>
    <w:rsid w:val="0081128A"/>
    <w:rsid w:val="00822F12"/>
    <w:rsid w:val="008241AC"/>
    <w:rsid w:val="00827102"/>
    <w:rsid w:val="0083007C"/>
    <w:rsid w:val="00835B59"/>
    <w:rsid w:val="00844678"/>
    <w:rsid w:val="00844B9A"/>
    <w:rsid w:val="0084598A"/>
    <w:rsid w:val="008537D3"/>
    <w:rsid w:val="0085662C"/>
    <w:rsid w:val="00861330"/>
    <w:rsid w:val="00864D0B"/>
    <w:rsid w:val="008663BF"/>
    <w:rsid w:val="00873EB0"/>
    <w:rsid w:val="008752BD"/>
    <w:rsid w:val="0087578B"/>
    <w:rsid w:val="00877711"/>
    <w:rsid w:val="00881C4B"/>
    <w:rsid w:val="00885DB3"/>
    <w:rsid w:val="00885F8B"/>
    <w:rsid w:val="00886655"/>
    <w:rsid w:val="008924ED"/>
    <w:rsid w:val="008A4EF6"/>
    <w:rsid w:val="008A6676"/>
    <w:rsid w:val="008C06C0"/>
    <w:rsid w:val="008C300D"/>
    <w:rsid w:val="008C3A7C"/>
    <w:rsid w:val="008D0B66"/>
    <w:rsid w:val="008D1033"/>
    <w:rsid w:val="008D32FB"/>
    <w:rsid w:val="008D47F6"/>
    <w:rsid w:val="008D7184"/>
    <w:rsid w:val="008E0A02"/>
    <w:rsid w:val="008F4AD2"/>
    <w:rsid w:val="008F5617"/>
    <w:rsid w:val="008F5A1A"/>
    <w:rsid w:val="008F5BE3"/>
    <w:rsid w:val="008F6107"/>
    <w:rsid w:val="008F6AA5"/>
    <w:rsid w:val="00927CA9"/>
    <w:rsid w:val="00935FAA"/>
    <w:rsid w:val="00937D3C"/>
    <w:rsid w:val="0095348E"/>
    <w:rsid w:val="009635A3"/>
    <w:rsid w:val="00967A2F"/>
    <w:rsid w:val="009708BE"/>
    <w:rsid w:val="00971433"/>
    <w:rsid w:val="009723B4"/>
    <w:rsid w:val="00974C5A"/>
    <w:rsid w:val="00974DAE"/>
    <w:rsid w:val="00976D66"/>
    <w:rsid w:val="00977D52"/>
    <w:rsid w:val="00982B9F"/>
    <w:rsid w:val="00982E4A"/>
    <w:rsid w:val="00983416"/>
    <w:rsid w:val="009872A8"/>
    <w:rsid w:val="00992A8C"/>
    <w:rsid w:val="00992DF2"/>
    <w:rsid w:val="009B1F33"/>
    <w:rsid w:val="009B392C"/>
    <w:rsid w:val="009B5C7B"/>
    <w:rsid w:val="009C162D"/>
    <w:rsid w:val="009C5837"/>
    <w:rsid w:val="009D3D5D"/>
    <w:rsid w:val="009D7F82"/>
    <w:rsid w:val="00A06219"/>
    <w:rsid w:val="00A06856"/>
    <w:rsid w:val="00A11EED"/>
    <w:rsid w:val="00A13172"/>
    <w:rsid w:val="00A22873"/>
    <w:rsid w:val="00A265CC"/>
    <w:rsid w:val="00A37409"/>
    <w:rsid w:val="00A4111B"/>
    <w:rsid w:val="00A415F8"/>
    <w:rsid w:val="00A4343D"/>
    <w:rsid w:val="00A62B26"/>
    <w:rsid w:val="00A64203"/>
    <w:rsid w:val="00A64F3A"/>
    <w:rsid w:val="00A65B26"/>
    <w:rsid w:val="00A668DA"/>
    <w:rsid w:val="00A72947"/>
    <w:rsid w:val="00A774E7"/>
    <w:rsid w:val="00A77851"/>
    <w:rsid w:val="00A82FEC"/>
    <w:rsid w:val="00A85C1D"/>
    <w:rsid w:val="00AA1D8B"/>
    <w:rsid w:val="00AB100A"/>
    <w:rsid w:val="00AB3CA8"/>
    <w:rsid w:val="00AB4417"/>
    <w:rsid w:val="00AB795A"/>
    <w:rsid w:val="00AC13A4"/>
    <w:rsid w:val="00AC730E"/>
    <w:rsid w:val="00AD2052"/>
    <w:rsid w:val="00AD5A16"/>
    <w:rsid w:val="00AE0124"/>
    <w:rsid w:val="00AE25DA"/>
    <w:rsid w:val="00AE41F0"/>
    <w:rsid w:val="00AF03FF"/>
    <w:rsid w:val="00AF1C96"/>
    <w:rsid w:val="00AF2A7B"/>
    <w:rsid w:val="00B02F76"/>
    <w:rsid w:val="00B150B7"/>
    <w:rsid w:val="00B15EE5"/>
    <w:rsid w:val="00B16306"/>
    <w:rsid w:val="00B2429C"/>
    <w:rsid w:val="00B311F7"/>
    <w:rsid w:val="00B31954"/>
    <w:rsid w:val="00B41FE5"/>
    <w:rsid w:val="00B47088"/>
    <w:rsid w:val="00B514AF"/>
    <w:rsid w:val="00B52895"/>
    <w:rsid w:val="00B56459"/>
    <w:rsid w:val="00B576D7"/>
    <w:rsid w:val="00B61E63"/>
    <w:rsid w:val="00B63440"/>
    <w:rsid w:val="00B66599"/>
    <w:rsid w:val="00B71A68"/>
    <w:rsid w:val="00B7323E"/>
    <w:rsid w:val="00B831A3"/>
    <w:rsid w:val="00B83CB1"/>
    <w:rsid w:val="00B845B1"/>
    <w:rsid w:val="00B860F7"/>
    <w:rsid w:val="00B869A1"/>
    <w:rsid w:val="00B9296F"/>
    <w:rsid w:val="00B948D9"/>
    <w:rsid w:val="00BA60DA"/>
    <w:rsid w:val="00BA64B8"/>
    <w:rsid w:val="00BB1E64"/>
    <w:rsid w:val="00BB293E"/>
    <w:rsid w:val="00BB37B5"/>
    <w:rsid w:val="00BD2500"/>
    <w:rsid w:val="00BD6D5C"/>
    <w:rsid w:val="00BE24EF"/>
    <w:rsid w:val="00BE31B0"/>
    <w:rsid w:val="00C03BB8"/>
    <w:rsid w:val="00C03CE1"/>
    <w:rsid w:val="00C126B4"/>
    <w:rsid w:val="00C145E5"/>
    <w:rsid w:val="00C1587C"/>
    <w:rsid w:val="00C21A91"/>
    <w:rsid w:val="00C24292"/>
    <w:rsid w:val="00C32A2C"/>
    <w:rsid w:val="00C40124"/>
    <w:rsid w:val="00C42037"/>
    <w:rsid w:val="00C559A3"/>
    <w:rsid w:val="00C55FE5"/>
    <w:rsid w:val="00C60363"/>
    <w:rsid w:val="00C616D7"/>
    <w:rsid w:val="00C644E4"/>
    <w:rsid w:val="00C66BF1"/>
    <w:rsid w:val="00C72E7C"/>
    <w:rsid w:val="00C73199"/>
    <w:rsid w:val="00C7556C"/>
    <w:rsid w:val="00C76528"/>
    <w:rsid w:val="00C85907"/>
    <w:rsid w:val="00C8660A"/>
    <w:rsid w:val="00C90C35"/>
    <w:rsid w:val="00C90E41"/>
    <w:rsid w:val="00C95936"/>
    <w:rsid w:val="00C96B57"/>
    <w:rsid w:val="00C97CE3"/>
    <w:rsid w:val="00C97E55"/>
    <w:rsid w:val="00CA251A"/>
    <w:rsid w:val="00CA2EF6"/>
    <w:rsid w:val="00CA4BB4"/>
    <w:rsid w:val="00CB32F8"/>
    <w:rsid w:val="00CB3359"/>
    <w:rsid w:val="00CB7358"/>
    <w:rsid w:val="00CC1D1F"/>
    <w:rsid w:val="00CE35F6"/>
    <w:rsid w:val="00CE6545"/>
    <w:rsid w:val="00CF2E0B"/>
    <w:rsid w:val="00CF40F6"/>
    <w:rsid w:val="00D040B3"/>
    <w:rsid w:val="00D06FB0"/>
    <w:rsid w:val="00D101BB"/>
    <w:rsid w:val="00D11B84"/>
    <w:rsid w:val="00D16A9B"/>
    <w:rsid w:val="00D2151D"/>
    <w:rsid w:val="00D21C30"/>
    <w:rsid w:val="00D2542C"/>
    <w:rsid w:val="00D30906"/>
    <w:rsid w:val="00D31E25"/>
    <w:rsid w:val="00D421F6"/>
    <w:rsid w:val="00D42894"/>
    <w:rsid w:val="00D449D6"/>
    <w:rsid w:val="00D54553"/>
    <w:rsid w:val="00D603BB"/>
    <w:rsid w:val="00D66E5D"/>
    <w:rsid w:val="00D712E6"/>
    <w:rsid w:val="00D73F64"/>
    <w:rsid w:val="00D770B3"/>
    <w:rsid w:val="00D778CC"/>
    <w:rsid w:val="00D876F1"/>
    <w:rsid w:val="00D91C35"/>
    <w:rsid w:val="00D94A5C"/>
    <w:rsid w:val="00D94EE5"/>
    <w:rsid w:val="00DA0493"/>
    <w:rsid w:val="00DB17CF"/>
    <w:rsid w:val="00DB3659"/>
    <w:rsid w:val="00DB6CF5"/>
    <w:rsid w:val="00DB6EB5"/>
    <w:rsid w:val="00DC4309"/>
    <w:rsid w:val="00DC4F20"/>
    <w:rsid w:val="00DC69E1"/>
    <w:rsid w:val="00DC717B"/>
    <w:rsid w:val="00DE27D4"/>
    <w:rsid w:val="00DE5580"/>
    <w:rsid w:val="00DF28BB"/>
    <w:rsid w:val="00E03044"/>
    <w:rsid w:val="00E05F47"/>
    <w:rsid w:val="00E10FEF"/>
    <w:rsid w:val="00E205D3"/>
    <w:rsid w:val="00E20CC4"/>
    <w:rsid w:val="00E23734"/>
    <w:rsid w:val="00E32DEE"/>
    <w:rsid w:val="00E4089C"/>
    <w:rsid w:val="00E4626C"/>
    <w:rsid w:val="00E46428"/>
    <w:rsid w:val="00E50DA6"/>
    <w:rsid w:val="00E53A8E"/>
    <w:rsid w:val="00E53B69"/>
    <w:rsid w:val="00E542AC"/>
    <w:rsid w:val="00E55FC1"/>
    <w:rsid w:val="00E56B03"/>
    <w:rsid w:val="00E640EC"/>
    <w:rsid w:val="00E65C6D"/>
    <w:rsid w:val="00E67EE4"/>
    <w:rsid w:val="00E736B9"/>
    <w:rsid w:val="00E76E8B"/>
    <w:rsid w:val="00E8182A"/>
    <w:rsid w:val="00E81F46"/>
    <w:rsid w:val="00E85C6E"/>
    <w:rsid w:val="00E93E8D"/>
    <w:rsid w:val="00EA1C35"/>
    <w:rsid w:val="00EC2532"/>
    <w:rsid w:val="00EC570B"/>
    <w:rsid w:val="00ED0BEB"/>
    <w:rsid w:val="00ED21D7"/>
    <w:rsid w:val="00ED517D"/>
    <w:rsid w:val="00EE58E3"/>
    <w:rsid w:val="00EE61B9"/>
    <w:rsid w:val="00EE70A8"/>
    <w:rsid w:val="00EF189B"/>
    <w:rsid w:val="00EF1BA2"/>
    <w:rsid w:val="00EF2665"/>
    <w:rsid w:val="00EF5EF7"/>
    <w:rsid w:val="00EF5F30"/>
    <w:rsid w:val="00F02CE6"/>
    <w:rsid w:val="00F02F8B"/>
    <w:rsid w:val="00F07F5D"/>
    <w:rsid w:val="00F10682"/>
    <w:rsid w:val="00F13798"/>
    <w:rsid w:val="00F21A0C"/>
    <w:rsid w:val="00F220A1"/>
    <w:rsid w:val="00F238FA"/>
    <w:rsid w:val="00F2595B"/>
    <w:rsid w:val="00F27D6B"/>
    <w:rsid w:val="00F41CDD"/>
    <w:rsid w:val="00F42C7E"/>
    <w:rsid w:val="00F46F81"/>
    <w:rsid w:val="00F56A17"/>
    <w:rsid w:val="00F606C4"/>
    <w:rsid w:val="00F75DAA"/>
    <w:rsid w:val="00F83C89"/>
    <w:rsid w:val="00F8604E"/>
    <w:rsid w:val="00F94533"/>
    <w:rsid w:val="00FA1650"/>
    <w:rsid w:val="00FA78EF"/>
    <w:rsid w:val="00FB5B83"/>
    <w:rsid w:val="00FD1524"/>
    <w:rsid w:val="00FD5CC5"/>
    <w:rsid w:val="00FE0729"/>
    <w:rsid w:val="00FE4D51"/>
    <w:rsid w:val="00FF19D7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A8C"/>
    <w:rPr>
      <w:sz w:val="28"/>
      <w:szCs w:val="28"/>
    </w:rPr>
  </w:style>
  <w:style w:type="paragraph" w:styleId="1">
    <w:name w:val="heading 1"/>
    <w:basedOn w:val="a"/>
    <w:next w:val="a"/>
    <w:qFormat/>
    <w:rsid w:val="00EF1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872A8"/>
    <w:pPr>
      <w:keepNext/>
      <w:tabs>
        <w:tab w:val="num" w:pos="360"/>
      </w:tabs>
      <w:suppressAutoHyphens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9872A8"/>
    <w:pPr>
      <w:keepNext/>
      <w:tabs>
        <w:tab w:val="num" w:pos="360"/>
      </w:tabs>
      <w:suppressAutoHyphens/>
      <w:jc w:val="center"/>
      <w:outlineLvl w:val="4"/>
    </w:pPr>
    <w:rPr>
      <w:szCs w:val="20"/>
      <w:lang w:val="uk-UA"/>
    </w:rPr>
  </w:style>
  <w:style w:type="paragraph" w:styleId="7">
    <w:name w:val="heading 7"/>
    <w:basedOn w:val="a"/>
    <w:next w:val="a"/>
    <w:qFormat/>
    <w:rsid w:val="009872A8"/>
    <w:pPr>
      <w:keepNext/>
      <w:tabs>
        <w:tab w:val="num" w:pos="360"/>
      </w:tabs>
      <w:suppressAutoHyphens/>
      <w:ind w:left="720"/>
      <w:jc w:val="center"/>
      <w:outlineLvl w:val="6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2116A"/>
    <w:pPr>
      <w:ind w:left="720"/>
    </w:pPr>
    <w:rPr>
      <w:sz w:val="24"/>
      <w:szCs w:val="20"/>
    </w:rPr>
  </w:style>
  <w:style w:type="paragraph" w:customStyle="1" w:styleId="21">
    <w:name w:val="Основной текст 21"/>
    <w:basedOn w:val="a"/>
    <w:rsid w:val="0072116A"/>
    <w:pPr>
      <w:suppressAutoHyphens/>
      <w:jc w:val="both"/>
    </w:pPr>
    <w:rPr>
      <w:szCs w:val="20"/>
    </w:rPr>
  </w:style>
  <w:style w:type="paragraph" w:customStyle="1" w:styleId="a5">
    <w:name w:val="Знак"/>
    <w:basedOn w:val="a"/>
    <w:autoRedefine/>
    <w:rsid w:val="0072116A"/>
    <w:pPr>
      <w:spacing w:after="160" w:line="240" w:lineRule="exact"/>
    </w:pPr>
    <w:rPr>
      <w:rFonts w:eastAsia="SimSun"/>
      <w:b/>
      <w:bCs/>
      <w:lang w:val="en-US" w:eastAsia="en-US"/>
    </w:rPr>
  </w:style>
  <w:style w:type="paragraph" w:customStyle="1" w:styleId="WW-">
    <w:name w:val="WW-Цитата"/>
    <w:basedOn w:val="a"/>
    <w:rsid w:val="00EF1BA2"/>
    <w:pPr>
      <w:suppressAutoHyphens/>
      <w:ind w:left="223" w:right="-70" w:hanging="223"/>
      <w:jc w:val="center"/>
    </w:pPr>
    <w:rPr>
      <w:b/>
      <w:color w:val="000000"/>
      <w:sz w:val="21"/>
      <w:szCs w:val="20"/>
    </w:rPr>
  </w:style>
  <w:style w:type="character" w:customStyle="1" w:styleId="2">
    <w:name w:val="Основной текст 2 Знак"/>
    <w:basedOn w:val="a0"/>
    <w:rsid w:val="00EF1BA2"/>
    <w:rPr>
      <w:rFonts w:ascii="Times New Roman KK EK" w:hAnsi="Times New Roman KK EK" w:hint="default"/>
      <w:sz w:val="18"/>
      <w:lang w:val="ru-MO" w:eastAsia="ar-SA" w:bidi="ar-SA"/>
    </w:rPr>
  </w:style>
  <w:style w:type="paragraph" w:styleId="a6">
    <w:name w:val="Body Text"/>
    <w:basedOn w:val="a"/>
    <w:rsid w:val="00A85C1D"/>
    <w:pPr>
      <w:spacing w:after="120"/>
    </w:pPr>
  </w:style>
  <w:style w:type="paragraph" w:styleId="20">
    <w:name w:val="Body Text 2"/>
    <w:basedOn w:val="a"/>
    <w:rsid w:val="00A85C1D"/>
    <w:pPr>
      <w:spacing w:after="120" w:line="480" w:lineRule="auto"/>
    </w:pPr>
  </w:style>
  <w:style w:type="paragraph" w:styleId="a7">
    <w:name w:val="List Paragraph"/>
    <w:basedOn w:val="a"/>
    <w:uiPriority w:val="34"/>
    <w:qFormat/>
    <w:rsid w:val="00A13172"/>
    <w:pPr>
      <w:ind w:left="720"/>
      <w:contextualSpacing/>
    </w:pPr>
  </w:style>
  <w:style w:type="paragraph" w:styleId="3">
    <w:name w:val="Body Text Indent 3"/>
    <w:basedOn w:val="a"/>
    <w:link w:val="30"/>
    <w:rsid w:val="00345E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5EF0"/>
    <w:rPr>
      <w:sz w:val="16"/>
      <w:szCs w:val="16"/>
    </w:rPr>
  </w:style>
  <w:style w:type="paragraph" w:styleId="a8">
    <w:name w:val="No Spacing"/>
    <w:uiPriority w:val="1"/>
    <w:qFormat/>
    <w:rsid w:val="00345EF0"/>
    <w:rPr>
      <w:rFonts w:asciiTheme="minorHAnsi" w:eastAsiaTheme="minorEastAsia" w:hAnsiTheme="minorHAnsi" w:cstheme="minorBidi"/>
      <w:sz w:val="22"/>
      <w:szCs w:val="22"/>
    </w:rPr>
  </w:style>
  <w:style w:type="character" w:customStyle="1" w:styleId="50">
    <w:name w:val="Заголовок 5 Знак"/>
    <w:basedOn w:val="a0"/>
    <w:link w:val="5"/>
    <w:rsid w:val="00625D7D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39D17-7174-484D-B329-6038E617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4620</TotalTime>
  <Pages>7</Pages>
  <Words>3110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20800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PC</cp:lastModifiedBy>
  <cp:revision>235</cp:revision>
  <cp:lastPrinted>2023-04-18T10:26:00Z</cp:lastPrinted>
  <dcterms:created xsi:type="dcterms:W3CDTF">2014-04-05T19:21:00Z</dcterms:created>
  <dcterms:modified xsi:type="dcterms:W3CDTF">2024-04-18T06:00:00Z</dcterms:modified>
</cp:coreProperties>
</file>