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63" w:rsidRDefault="007552D1" w:rsidP="006726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726B4">
        <w:rPr>
          <w:rFonts w:ascii="Times New Roman" w:hAnsi="Times New Roman" w:cs="Times New Roman"/>
          <w:b/>
          <w:sz w:val="24"/>
          <w:szCs w:val="24"/>
        </w:rPr>
        <w:t>тчет</w:t>
      </w:r>
    </w:p>
    <w:p w:rsidR="00562263" w:rsidRDefault="007552D1" w:rsidP="00EA4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724F4F">
        <w:rPr>
          <w:rFonts w:ascii="Times New Roman" w:hAnsi="Times New Roman" w:cs="Times New Roman"/>
          <w:b/>
          <w:sz w:val="24"/>
          <w:szCs w:val="24"/>
        </w:rPr>
        <w:t xml:space="preserve">утвержденной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тарифной сметы </w:t>
      </w:r>
      <w:proofErr w:type="spellStart"/>
      <w:r w:rsidR="00DE5474">
        <w:rPr>
          <w:rFonts w:ascii="Times New Roman" w:hAnsi="Times New Roman" w:cs="Times New Roman"/>
          <w:b/>
          <w:sz w:val="24"/>
          <w:szCs w:val="24"/>
        </w:rPr>
        <w:t>Шенгельди</w:t>
      </w:r>
      <w:r w:rsidR="00A96DEC" w:rsidRPr="00562263">
        <w:rPr>
          <w:rFonts w:ascii="Times New Roman" w:hAnsi="Times New Roman" w:cs="Times New Roman"/>
          <w:b/>
          <w:sz w:val="24"/>
          <w:szCs w:val="24"/>
        </w:rPr>
        <w:t>нск</w:t>
      </w:r>
      <w:r w:rsidR="00562263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="00A96DEC" w:rsidRPr="00562263">
        <w:rPr>
          <w:rFonts w:ascii="Times New Roman" w:hAnsi="Times New Roman" w:cs="Times New Roman"/>
          <w:b/>
          <w:sz w:val="24"/>
          <w:szCs w:val="24"/>
        </w:rPr>
        <w:t xml:space="preserve"> производственн</w:t>
      </w:r>
      <w:r w:rsidR="00562263">
        <w:rPr>
          <w:rFonts w:ascii="Times New Roman" w:hAnsi="Times New Roman" w:cs="Times New Roman"/>
          <w:b/>
          <w:sz w:val="24"/>
          <w:szCs w:val="24"/>
        </w:rPr>
        <w:t>ого</w:t>
      </w:r>
      <w:r w:rsidR="00A96DEC" w:rsidRPr="00562263">
        <w:rPr>
          <w:rFonts w:ascii="Times New Roman" w:hAnsi="Times New Roman" w:cs="Times New Roman"/>
          <w:b/>
          <w:sz w:val="24"/>
          <w:szCs w:val="24"/>
        </w:rPr>
        <w:t xml:space="preserve"> участ</w:t>
      </w:r>
      <w:r w:rsidR="00562263">
        <w:rPr>
          <w:rFonts w:ascii="Times New Roman" w:hAnsi="Times New Roman" w:cs="Times New Roman"/>
          <w:b/>
          <w:sz w:val="24"/>
          <w:szCs w:val="24"/>
        </w:rPr>
        <w:t>ка</w:t>
      </w:r>
      <w:r w:rsidR="00724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263">
        <w:rPr>
          <w:rFonts w:ascii="Times New Roman" w:hAnsi="Times New Roman" w:cs="Times New Roman"/>
          <w:b/>
          <w:sz w:val="24"/>
          <w:szCs w:val="24"/>
        </w:rPr>
        <w:t>Алматинского филиала РГП «Казводхоз» КВР МСХ РК</w:t>
      </w:r>
    </w:p>
    <w:p w:rsidR="00562263" w:rsidRDefault="00960B72" w:rsidP="00EA4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</w:t>
      </w:r>
      <w:r w:rsidR="001F7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2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полугодия</w:t>
      </w:r>
      <w:r w:rsidR="001F72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263">
        <w:rPr>
          <w:rFonts w:ascii="Times New Roman" w:hAnsi="Times New Roman" w:cs="Times New Roman"/>
          <w:b/>
          <w:sz w:val="24"/>
          <w:szCs w:val="24"/>
        </w:rPr>
        <w:t>201</w:t>
      </w:r>
      <w:r w:rsidR="001F7286">
        <w:rPr>
          <w:rFonts w:ascii="Times New Roman" w:hAnsi="Times New Roman" w:cs="Times New Roman"/>
          <w:b/>
          <w:sz w:val="24"/>
          <w:szCs w:val="24"/>
        </w:rPr>
        <w:t>9</w:t>
      </w:r>
      <w:r w:rsidR="0056226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F7286">
        <w:rPr>
          <w:rFonts w:ascii="Times New Roman" w:hAnsi="Times New Roman" w:cs="Times New Roman"/>
          <w:b/>
          <w:sz w:val="24"/>
          <w:szCs w:val="24"/>
        </w:rPr>
        <w:t>а</w:t>
      </w:r>
      <w:r w:rsidR="00562263">
        <w:rPr>
          <w:rFonts w:ascii="Times New Roman" w:hAnsi="Times New Roman" w:cs="Times New Roman"/>
          <w:b/>
          <w:sz w:val="24"/>
          <w:szCs w:val="24"/>
        </w:rPr>
        <w:t>.</w:t>
      </w:r>
    </w:p>
    <w:p w:rsidR="000E009B" w:rsidRDefault="000E009B" w:rsidP="00EA4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63" w:rsidRDefault="009F2352" w:rsidP="009B79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26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</w:t>
      </w:r>
      <w:r w:rsidR="006726B4">
        <w:rPr>
          <w:rFonts w:ascii="Times New Roman" w:hAnsi="Times New Roman" w:cs="Times New Roman"/>
          <w:sz w:val="24"/>
          <w:szCs w:val="24"/>
        </w:rPr>
        <w:t xml:space="preserve"> 2019 года в 15 часов 00 минут по адресу: </w:t>
      </w:r>
      <w:proofErr w:type="spellStart"/>
      <w:r w:rsidR="006726B4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="006726B4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="006726B4" w:rsidRPr="006726B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6726B4" w:rsidRPr="006726B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6726B4" w:rsidRPr="006726B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6726B4" w:rsidRPr="006726B4">
        <w:rPr>
          <w:rFonts w:ascii="Times New Roman" w:eastAsia="Times New Roman" w:hAnsi="Times New Roman" w:cs="Times New Roman"/>
          <w:sz w:val="24"/>
          <w:szCs w:val="24"/>
        </w:rPr>
        <w:t>апшагай</w:t>
      </w:r>
      <w:proofErr w:type="spellEnd"/>
      <w:r w:rsidR="006726B4" w:rsidRPr="006726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726B4" w:rsidRPr="006726B4">
        <w:rPr>
          <w:rFonts w:ascii="Times New Roman" w:eastAsia="Times New Roman" w:hAnsi="Times New Roman" w:cs="Times New Roman"/>
          <w:sz w:val="24"/>
          <w:szCs w:val="24"/>
        </w:rPr>
        <w:t>с.Шенгельды</w:t>
      </w:r>
      <w:proofErr w:type="spellEnd"/>
      <w:r w:rsidR="006726B4" w:rsidRPr="006726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726B4" w:rsidRPr="006726B4">
        <w:rPr>
          <w:rFonts w:ascii="Times New Roman" w:eastAsia="Times New Roman" w:hAnsi="Times New Roman" w:cs="Times New Roman"/>
          <w:sz w:val="24"/>
          <w:szCs w:val="24"/>
        </w:rPr>
        <w:t>ул.Сейфуллина</w:t>
      </w:r>
      <w:proofErr w:type="spellEnd"/>
      <w:r w:rsidR="006726B4" w:rsidRPr="006726B4">
        <w:rPr>
          <w:rFonts w:ascii="Times New Roman" w:eastAsia="Times New Roman" w:hAnsi="Times New Roman" w:cs="Times New Roman"/>
          <w:sz w:val="24"/>
          <w:szCs w:val="24"/>
        </w:rPr>
        <w:t xml:space="preserve">, 34 </w:t>
      </w:r>
      <w:r w:rsidR="006726B4">
        <w:rPr>
          <w:rFonts w:ascii="Times New Roman" w:eastAsia="Times New Roman" w:hAnsi="Times New Roman" w:cs="Times New Roman"/>
          <w:sz w:val="24"/>
          <w:szCs w:val="24"/>
        </w:rPr>
        <w:t xml:space="preserve">(здание </w:t>
      </w:r>
      <w:proofErr w:type="spellStart"/>
      <w:r w:rsidR="006726B4">
        <w:rPr>
          <w:rFonts w:ascii="Times New Roman" w:eastAsia="Times New Roman" w:hAnsi="Times New Roman" w:cs="Times New Roman"/>
          <w:sz w:val="24"/>
          <w:szCs w:val="24"/>
        </w:rPr>
        <w:t>акимата</w:t>
      </w:r>
      <w:proofErr w:type="spellEnd"/>
      <w:r w:rsidR="006726B4">
        <w:rPr>
          <w:rFonts w:ascii="Times New Roman" w:eastAsia="Times New Roman" w:hAnsi="Times New Roman" w:cs="Times New Roman"/>
          <w:sz w:val="24"/>
          <w:szCs w:val="24"/>
        </w:rPr>
        <w:t>) в актовом зале,</w:t>
      </w:r>
      <w:r w:rsidR="006726B4" w:rsidRPr="006726B4">
        <w:rPr>
          <w:rFonts w:ascii="Times New Roman" w:hAnsi="Times New Roman" w:cs="Times New Roman"/>
          <w:sz w:val="24"/>
          <w:szCs w:val="24"/>
        </w:rPr>
        <w:t xml:space="preserve"> </w:t>
      </w:r>
      <w:r w:rsidR="006726B4">
        <w:rPr>
          <w:rFonts w:ascii="Times New Roman" w:hAnsi="Times New Roman" w:cs="Times New Roman"/>
          <w:sz w:val="24"/>
          <w:szCs w:val="24"/>
        </w:rPr>
        <w:t xml:space="preserve">было проведено слушание перед потребителями и иными заинтересованными лицами </w:t>
      </w:r>
      <w:r>
        <w:rPr>
          <w:rFonts w:ascii="Times New Roman" w:hAnsi="Times New Roman" w:cs="Times New Roman"/>
          <w:sz w:val="24"/>
          <w:szCs w:val="24"/>
        </w:rPr>
        <w:t xml:space="preserve">об исполнении утвержденной тарифной сметы по итогам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F2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полугодия</w:t>
      </w:r>
      <w:r w:rsidR="006726B4">
        <w:rPr>
          <w:rFonts w:ascii="Times New Roman" w:hAnsi="Times New Roman" w:cs="Times New Roman"/>
          <w:sz w:val="24"/>
          <w:szCs w:val="24"/>
        </w:rPr>
        <w:t xml:space="preserve"> </w:t>
      </w:r>
      <w:r w:rsidR="007C0D7A">
        <w:rPr>
          <w:rFonts w:ascii="Times New Roman" w:hAnsi="Times New Roman" w:cs="Times New Roman"/>
          <w:sz w:val="24"/>
          <w:szCs w:val="24"/>
        </w:rPr>
        <w:t xml:space="preserve">2019 года </w:t>
      </w:r>
      <w:proofErr w:type="spellStart"/>
      <w:r w:rsidR="006726B4">
        <w:rPr>
          <w:rFonts w:ascii="Times New Roman" w:hAnsi="Times New Roman" w:cs="Times New Roman"/>
          <w:sz w:val="24"/>
          <w:szCs w:val="24"/>
        </w:rPr>
        <w:t>Шенгельдинского</w:t>
      </w:r>
      <w:proofErr w:type="spellEnd"/>
      <w:r w:rsidR="006726B4">
        <w:rPr>
          <w:rFonts w:ascii="Times New Roman" w:hAnsi="Times New Roman" w:cs="Times New Roman"/>
          <w:sz w:val="24"/>
          <w:szCs w:val="24"/>
        </w:rPr>
        <w:t xml:space="preserve"> производственного участка по предоставлению регулируемых услуг</w:t>
      </w:r>
      <w:r w:rsidR="000E009B">
        <w:rPr>
          <w:rFonts w:ascii="Times New Roman" w:hAnsi="Times New Roman" w:cs="Times New Roman"/>
          <w:sz w:val="24"/>
          <w:szCs w:val="24"/>
        </w:rPr>
        <w:t xml:space="preserve"> – «Подача поливной воды по магистральным трубопроводам и распределительным сетям».</w:t>
      </w:r>
    </w:p>
    <w:p w:rsidR="000E009B" w:rsidRPr="001065FD" w:rsidRDefault="000E009B" w:rsidP="009B79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5FD">
        <w:rPr>
          <w:rFonts w:ascii="Times New Roman" w:hAnsi="Times New Roman" w:cs="Times New Roman"/>
          <w:sz w:val="24"/>
          <w:szCs w:val="24"/>
        </w:rPr>
        <w:t xml:space="preserve">Слушание открыл </w:t>
      </w:r>
      <w:r w:rsidR="001065FD" w:rsidRPr="001065F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1065FD">
        <w:rPr>
          <w:rFonts w:ascii="Times New Roman" w:hAnsi="Times New Roman" w:cs="Times New Roman"/>
          <w:sz w:val="24"/>
          <w:szCs w:val="24"/>
        </w:rPr>
        <w:t xml:space="preserve">директора Алматинского филиала РГП «Казводхоз» КВР МСХ РК </w:t>
      </w:r>
      <w:proofErr w:type="spellStart"/>
      <w:r w:rsidRPr="001065FD">
        <w:rPr>
          <w:rFonts w:ascii="Times New Roman" w:hAnsi="Times New Roman" w:cs="Times New Roman"/>
          <w:sz w:val="24"/>
          <w:szCs w:val="24"/>
        </w:rPr>
        <w:t>Ку</w:t>
      </w:r>
      <w:r w:rsidR="00E264F4" w:rsidRPr="001065FD">
        <w:rPr>
          <w:rFonts w:ascii="Times New Roman" w:hAnsi="Times New Roman" w:cs="Times New Roman"/>
          <w:sz w:val="24"/>
          <w:szCs w:val="24"/>
        </w:rPr>
        <w:t>дайбергенов</w:t>
      </w:r>
      <w:proofErr w:type="spellEnd"/>
      <w:r w:rsidRPr="001065FD">
        <w:rPr>
          <w:rFonts w:ascii="Times New Roman" w:hAnsi="Times New Roman" w:cs="Times New Roman"/>
          <w:sz w:val="24"/>
          <w:szCs w:val="24"/>
        </w:rPr>
        <w:t xml:space="preserve"> </w:t>
      </w:r>
      <w:r w:rsidR="00E264F4" w:rsidRPr="001065FD">
        <w:rPr>
          <w:rFonts w:ascii="Times New Roman" w:hAnsi="Times New Roman" w:cs="Times New Roman"/>
          <w:sz w:val="24"/>
          <w:szCs w:val="24"/>
        </w:rPr>
        <w:t>С</w:t>
      </w:r>
      <w:r w:rsidRPr="001065FD">
        <w:rPr>
          <w:rFonts w:ascii="Times New Roman" w:hAnsi="Times New Roman" w:cs="Times New Roman"/>
          <w:sz w:val="24"/>
          <w:szCs w:val="24"/>
        </w:rPr>
        <w:t>.</w:t>
      </w:r>
      <w:r w:rsidR="00E264F4" w:rsidRPr="001065FD">
        <w:rPr>
          <w:rFonts w:ascii="Times New Roman" w:hAnsi="Times New Roman" w:cs="Times New Roman"/>
          <w:sz w:val="24"/>
          <w:szCs w:val="24"/>
        </w:rPr>
        <w:t>У</w:t>
      </w:r>
      <w:r w:rsidRPr="001065FD">
        <w:rPr>
          <w:rFonts w:ascii="Times New Roman" w:hAnsi="Times New Roman" w:cs="Times New Roman"/>
          <w:sz w:val="24"/>
          <w:szCs w:val="24"/>
        </w:rPr>
        <w:t>., назначенный председателем слушания. Он объявил присутствующим цель слушания и огласил повестку дня.</w:t>
      </w:r>
    </w:p>
    <w:p w:rsidR="000E009B" w:rsidRPr="006726B4" w:rsidRDefault="000E009B" w:rsidP="009B79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5FD">
        <w:rPr>
          <w:rFonts w:ascii="Times New Roman" w:hAnsi="Times New Roman" w:cs="Times New Roman"/>
          <w:sz w:val="24"/>
          <w:szCs w:val="24"/>
        </w:rPr>
        <w:t>Далее</w:t>
      </w:r>
      <w:r w:rsidR="00E264F4" w:rsidRPr="001065FD">
        <w:rPr>
          <w:rFonts w:ascii="Times New Roman" w:hAnsi="Times New Roman" w:cs="Times New Roman"/>
          <w:sz w:val="24"/>
          <w:szCs w:val="24"/>
        </w:rPr>
        <w:t>,</w:t>
      </w:r>
      <w:r w:rsidRPr="001065FD">
        <w:rPr>
          <w:rFonts w:ascii="Times New Roman" w:hAnsi="Times New Roman" w:cs="Times New Roman"/>
          <w:sz w:val="24"/>
          <w:szCs w:val="24"/>
        </w:rPr>
        <w:t xml:space="preserve"> с </w:t>
      </w:r>
      <w:r w:rsidR="007C0D7A" w:rsidRPr="001065FD">
        <w:rPr>
          <w:rFonts w:ascii="Times New Roman" w:hAnsi="Times New Roman" w:cs="Times New Roman"/>
          <w:sz w:val="24"/>
          <w:szCs w:val="24"/>
        </w:rPr>
        <w:t>отчетом</w:t>
      </w:r>
      <w:r w:rsidRPr="001065FD">
        <w:rPr>
          <w:rFonts w:ascii="Times New Roman" w:hAnsi="Times New Roman" w:cs="Times New Roman"/>
          <w:sz w:val="24"/>
          <w:szCs w:val="24"/>
        </w:rPr>
        <w:t xml:space="preserve"> об итогах работы производственного участка за</w:t>
      </w:r>
      <w:r w:rsidR="007C0D7A" w:rsidRPr="001065FD">
        <w:rPr>
          <w:rFonts w:ascii="Times New Roman" w:hAnsi="Times New Roman" w:cs="Times New Roman"/>
          <w:sz w:val="24"/>
          <w:szCs w:val="24"/>
        </w:rPr>
        <w:t xml:space="preserve"> </w:t>
      </w:r>
      <w:r w:rsidR="007C0D7A" w:rsidRPr="001065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C0D7A" w:rsidRPr="001065FD">
        <w:rPr>
          <w:rFonts w:ascii="Times New Roman" w:hAnsi="Times New Roman" w:cs="Times New Roman"/>
          <w:sz w:val="24"/>
          <w:szCs w:val="24"/>
        </w:rPr>
        <w:t xml:space="preserve"> полугодие 2019</w:t>
      </w:r>
      <w:r w:rsidRPr="001065FD">
        <w:rPr>
          <w:rFonts w:ascii="Times New Roman" w:hAnsi="Times New Roman" w:cs="Times New Roman"/>
          <w:sz w:val="24"/>
          <w:szCs w:val="24"/>
        </w:rPr>
        <w:t xml:space="preserve"> год</w:t>
      </w:r>
      <w:r w:rsidR="007C0D7A" w:rsidRPr="001065FD">
        <w:rPr>
          <w:rFonts w:ascii="Times New Roman" w:hAnsi="Times New Roman" w:cs="Times New Roman"/>
          <w:sz w:val="24"/>
          <w:szCs w:val="24"/>
        </w:rPr>
        <w:t>а</w:t>
      </w:r>
      <w:r w:rsidR="00E264F4" w:rsidRPr="00106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4F4" w:rsidRPr="001065FD"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 w:rsidRPr="001065FD">
        <w:rPr>
          <w:rFonts w:ascii="Times New Roman" w:hAnsi="Times New Roman" w:cs="Times New Roman"/>
          <w:sz w:val="24"/>
          <w:szCs w:val="24"/>
        </w:rPr>
        <w:t xml:space="preserve"> начальник отдела планирования и </w:t>
      </w:r>
      <w:proofErr w:type="spellStart"/>
      <w:r w:rsidRPr="001065FD">
        <w:rPr>
          <w:rFonts w:ascii="Times New Roman" w:hAnsi="Times New Roman" w:cs="Times New Roman"/>
          <w:sz w:val="24"/>
          <w:szCs w:val="24"/>
        </w:rPr>
        <w:t>тарифообразования</w:t>
      </w:r>
      <w:proofErr w:type="spellEnd"/>
      <w:r w:rsidRPr="001065FD">
        <w:rPr>
          <w:rFonts w:ascii="Times New Roman" w:hAnsi="Times New Roman" w:cs="Times New Roman"/>
          <w:sz w:val="24"/>
          <w:szCs w:val="24"/>
        </w:rPr>
        <w:t xml:space="preserve"> Алматинского филиала РГП «Казводхоз» КВР М</w:t>
      </w:r>
      <w:bookmarkStart w:id="0" w:name="_GoBack"/>
      <w:bookmarkEnd w:id="0"/>
      <w:r w:rsidRPr="001065FD">
        <w:rPr>
          <w:rFonts w:ascii="Times New Roman" w:hAnsi="Times New Roman" w:cs="Times New Roman"/>
          <w:sz w:val="24"/>
          <w:szCs w:val="24"/>
        </w:rPr>
        <w:t xml:space="preserve">СХ РК </w:t>
      </w:r>
      <w:proofErr w:type="spellStart"/>
      <w:r w:rsidRPr="001065FD">
        <w:rPr>
          <w:rFonts w:ascii="Times New Roman" w:hAnsi="Times New Roman" w:cs="Times New Roman"/>
          <w:sz w:val="24"/>
          <w:szCs w:val="24"/>
        </w:rPr>
        <w:t>Мадимова</w:t>
      </w:r>
      <w:proofErr w:type="spellEnd"/>
      <w:r w:rsidRPr="001065FD">
        <w:rPr>
          <w:rFonts w:ascii="Times New Roman" w:hAnsi="Times New Roman" w:cs="Times New Roman"/>
          <w:sz w:val="24"/>
          <w:szCs w:val="24"/>
        </w:rPr>
        <w:t xml:space="preserve"> Д.С.</w:t>
      </w:r>
      <w:r>
        <w:rPr>
          <w:rFonts w:ascii="Times New Roman" w:hAnsi="Times New Roman" w:cs="Times New Roman"/>
          <w:sz w:val="24"/>
          <w:szCs w:val="24"/>
        </w:rPr>
        <w:t xml:space="preserve"> Выступление содержало информацию, согласно п.13 </w:t>
      </w:r>
      <w:r w:rsidR="00A6528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Правил проведения ежегодного отчета о деятельности</w:t>
      </w:r>
      <w:r w:rsidR="00A65287">
        <w:rPr>
          <w:rFonts w:ascii="Times New Roman" w:hAnsi="Times New Roman" w:cs="Times New Roman"/>
          <w:sz w:val="24"/>
          <w:szCs w:val="24"/>
        </w:rPr>
        <w:t xml:space="preserve"> субъекта естественной монополии по предоставлению регулируемых услуг (товаров, работ) перед потребителями и иными заинтересованными лицами», утвержденных приказом Министра национальной экономики Республики Казахстан от 18 декабря 2014 года №150.</w:t>
      </w:r>
    </w:p>
    <w:p w:rsidR="00A65287" w:rsidRPr="00B1527E" w:rsidRDefault="00A65287" w:rsidP="00A65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27E">
        <w:rPr>
          <w:rFonts w:ascii="Times New Roman" w:hAnsi="Times New Roman" w:cs="Times New Roman"/>
          <w:sz w:val="24"/>
          <w:szCs w:val="24"/>
        </w:rPr>
        <w:t xml:space="preserve">Приказом 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</w:t>
      </w:r>
      <w:proofErr w:type="spellStart"/>
      <w:r w:rsidRPr="00B1527E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B1527E">
        <w:rPr>
          <w:rFonts w:ascii="Times New Roman" w:hAnsi="Times New Roman" w:cs="Times New Roman"/>
          <w:sz w:val="24"/>
          <w:szCs w:val="24"/>
        </w:rPr>
        <w:t xml:space="preserve"> области  (далее – Д</w:t>
      </w:r>
      <w:r>
        <w:rPr>
          <w:rFonts w:ascii="Times New Roman" w:hAnsi="Times New Roman" w:cs="Times New Roman"/>
          <w:sz w:val="24"/>
          <w:szCs w:val="24"/>
        </w:rPr>
        <w:t>епартамент</w:t>
      </w:r>
      <w:r w:rsidRPr="00B1527E">
        <w:rPr>
          <w:rFonts w:ascii="Times New Roman" w:hAnsi="Times New Roman" w:cs="Times New Roman"/>
          <w:sz w:val="24"/>
          <w:szCs w:val="24"/>
        </w:rPr>
        <w:t xml:space="preserve">) №74-ОД от 25 апреля 2018 года был утвержден тариф </w:t>
      </w:r>
      <w:r>
        <w:rPr>
          <w:rFonts w:ascii="Times New Roman" w:hAnsi="Times New Roman" w:cs="Times New Roman"/>
          <w:sz w:val="24"/>
          <w:szCs w:val="24"/>
        </w:rPr>
        <w:t>в упрощенном порядке</w:t>
      </w:r>
      <w:r w:rsidRPr="00B1527E">
        <w:rPr>
          <w:rFonts w:ascii="Times New Roman" w:hAnsi="Times New Roman" w:cs="Times New Roman"/>
          <w:sz w:val="24"/>
          <w:szCs w:val="24"/>
        </w:rPr>
        <w:t xml:space="preserve"> на подачу </w:t>
      </w:r>
      <w:r w:rsidR="009A3D68">
        <w:rPr>
          <w:rFonts w:ascii="Times New Roman" w:hAnsi="Times New Roman" w:cs="Times New Roman"/>
          <w:sz w:val="24"/>
          <w:szCs w:val="24"/>
        </w:rPr>
        <w:t xml:space="preserve">поливной </w:t>
      </w:r>
      <w:r w:rsidRPr="00B1527E">
        <w:rPr>
          <w:rFonts w:ascii="Times New Roman" w:hAnsi="Times New Roman" w:cs="Times New Roman"/>
          <w:sz w:val="24"/>
          <w:szCs w:val="24"/>
        </w:rPr>
        <w:t xml:space="preserve">воды по магистральным трубопроводам и распределительным сетям </w:t>
      </w:r>
      <w:proofErr w:type="spellStart"/>
      <w:r w:rsidRPr="00B1527E">
        <w:rPr>
          <w:rFonts w:ascii="Times New Roman" w:hAnsi="Times New Roman" w:cs="Times New Roman"/>
          <w:sz w:val="24"/>
          <w:szCs w:val="24"/>
        </w:rPr>
        <w:t>Шенгельдинского</w:t>
      </w:r>
      <w:proofErr w:type="spellEnd"/>
      <w:r w:rsidRPr="00B1527E">
        <w:rPr>
          <w:rFonts w:ascii="Times New Roman" w:hAnsi="Times New Roman" w:cs="Times New Roman"/>
          <w:sz w:val="24"/>
          <w:szCs w:val="24"/>
        </w:rPr>
        <w:t xml:space="preserve"> производственного участка</w:t>
      </w:r>
      <w:r w:rsidRPr="00B152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527E">
        <w:rPr>
          <w:rFonts w:ascii="Times New Roman" w:hAnsi="Times New Roman" w:cs="Times New Roman"/>
          <w:sz w:val="24"/>
          <w:szCs w:val="24"/>
        </w:rPr>
        <w:t>Алматинского филиала РГП «Казводхоз» в размере 25,83 тенге/м</w:t>
      </w:r>
      <w:r w:rsidRPr="00B152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152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029D" w:rsidRDefault="00C07FCA" w:rsidP="00A65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Забор воды по </w:t>
      </w:r>
      <w:proofErr w:type="spellStart"/>
      <w:r w:rsidR="00DB49B5">
        <w:rPr>
          <w:rFonts w:ascii="Times New Roman" w:hAnsi="Times New Roman" w:cs="Times New Roman"/>
          <w:sz w:val="24"/>
          <w:szCs w:val="24"/>
        </w:rPr>
        <w:t>Шенгельди</w:t>
      </w:r>
      <w:r>
        <w:rPr>
          <w:rFonts w:ascii="Times New Roman" w:hAnsi="Times New Roman" w:cs="Times New Roman"/>
          <w:sz w:val="24"/>
          <w:szCs w:val="24"/>
        </w:rPr>
        <w:t>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производственному участку осуществляется согласно </w:t>
      </w:r>
      <w:r w:rsidR="0016029D" w:rsidRPr="00A96DEC">
        <w:rPr>
          <w:rFonts w:ascii="Times New Roman" w:hAnsi="Times New Roman" w:cs="Times New Roman"/>
          <w:sz w:val="24"/>
          <w:szCs w:val="24"/>
        </w:rPr>
        <w:t xml:space="preserve"> Разр</w:t>
      </w:r>
      <w:r w:rsidR="0016029D">
        <w:rPr>
          <w:rFonts w:ascii="Times New Roman" w:hAnsi="Times New Roman" w:cs="Times New Roman"/>
          <w:sz w:val="24"/>
          <w:szCs w:val="24"/>
        </w:rPr>
        <w:t>ешени</w:t>
      </w:r>
      <w:r w:rsidR="00DB49B5">
        <w:rPr>
          <w:rFonts w:ascii="Times New Roman" w:hAnsi="Times New Roman" w:cs="Times New Roman"/>
          <w:sz w:val="24"/>
          <w:szCs w:val="24"/>
        </w:rPr>
        <w:t>ю</w:t>
      </w:r>
      <w:r w:rsidR="0016029D" w:rsidRPr="00A96DEC">
        <w:rPr>
          <w:rFonts w:ascii="Times New Roman" w:hAnsi="Times New Roman" w:cs="Times New Roman"/>
          <w:sz w:val="24"/>
          <w:szCs w:val="24"/>
        </w:rPr>
        <w:t xml:space="preserve"> на специальное водопользование в Республике Казахстан </w:t>
      </w:r>
      <w:r w:rsidR="0016029D" w:rsidRPr="00286F32">
        <w:rPr>
          <w:rFonts w:ascii="Times New Roman" w:hAnsi="Times New Roman" w:cs="Times New Roman"/>
          <w:sz w:val="24"/>
          <w:szCs w:val="24"/>
        </w:rPr>
        <w:t>№KZ</w:t>
      </w:r>
      <w:r w:rsidR="00DB49B5" w:rsidRPr="00286F32">
        <w:rPr>
          <w:rFonts w:ascii="Times New Roman" w:hAnsi="Times New Roman" w:cs="Times New Roman"/>
          <w:sz w:val="24"/>
          <w:szCs w:val="24"/>
        </w:rPr>
        <w:t>4</w:t>
      </w:r>
      <w:r w:rsidR="0016029D" w:rsidRPr="00286F32">
        <w:rPr>
          <w:rFonts w:ascii="Times New Roman" w:hAnsi="Times New Roman" w:cs="Times New Roman"/>
          <w:sz w:val="24"/>
          <w:szCs w:val="24"/>
        </w:rPr>
        <w:t>6VTE00001</w:t>
      </w:r>
      <w:r w:rsidR="0036747C" w:rsidRPr="00286F32">
        <w:rPr>
          <w:rFonts w:ascii="Times New Roman" w:hAnsi="Times New Roman" w:cs="Times New Roman"/>
          <w:sz w:val="24"/>
          <w:szCs w:val="24"/>
        </w:rPr>
        <w:t>498</w:t>
      </w:r>
      <w:r w:rsidR="0016029D" w:rsidRPr="00286F32">
        <w:rPr>
          <w:rFonts w:ascii="Times New Roman" w:hAnsi="Times New Roman" w:cs="Times New Roman"/>
          <w:sz w:val="24"/>
          <w:szCs w:val="24"/>
        </w:rPr>
        <w:t xml:space="preserve"> от 1</w:t>
      </w:r>
      <w:r w:rsidR="0036747C" w:rsidRPr="00286F32">
        <w:rPr>
          <w:rFonts w:ascii="Times New Roman" w:hAnsi="Times New Roman" w:cs="Times New Roman"/>
          <w:sz w:val="24"/>
          <w:szCs w:val="24"/>
        </w:rPr>
        <w:t>9</w:t>
      </w:r>
      <w:r w:rsidR="0016029D" w:rsidRPr="00286F32">
        <w:rPr>
          <w:rFonts w:ascii="Times New Roman" w:hAnsi="Times New Roman" w:cs="Times New Roman"/>
          <w:sz w:val="24"/>
          <w:szCs w:val="24"/>
        </w:rPr>
        <w:t>.0</w:t>
      </w:r>
      <w:r w:rsidR="0036747C" w:rsidRPr="00286F32">
        <w:rPr>
          <w:rFonts w:ascii="Times New Roman" w:hAnsi="Times New Roman" w:cs="Times New Roman"/>
          <w:sz w:val="24"/>
          <w:szCs w:val="24"/>
        </w:rPr>
        <w:t>3</w:t>
      </w:r>
      <w:r w:rsidR="0016029D" w:rsidRPr="00286F32">
        <w:rPr>
          <w:rFonts w:ascii="Times New Roman" w:hAnsi="Times New Roman" w:cs="Times New Roman"/>
          <w:sz w:val="24"/>
          <w:szCs w:val="24"/>
        </w:rPr>
        <w:t>.201</w:t>
      </w:r>
      <w:r w:rsidR="0036747C" w:rsidRPr="00286F32">
        <w:rPr>
          <w:rFonts w:ascii="Times New Roman" w:hAnsi="Times New Roman" w:cs="Times New Roman"/>
          <w:sz w:val="24"/>
          <w:szCs w:val="24"/>
        </w:rPr>
        <w:t>8</w:t>
      </w:r>
      <w:r w:rsidR="0016029D" w:rsidRPr="00286F32">
        <w:rPr>
          <w:rFonts w:ascii="Times New Roman" w:hAnsi="Times New Roman" w:cs="Times New Roman"/>
          <w:sz w:val="24"/>
          <w:szCs w:val="24"/>
        </w:rPr>
        <w:t>г.,</w:t>
      </w:r>
      <w:r w:rsidR="0016029D" w:rsidRPr="00A96DEC">
        <w:rPr>
          <w:rFonts w:ascii="Times New Roman" w:hAnsi="Times New Roman" w:cs="Times New Roman"/>
          <w:sz w:val="24"/>
          <w:szCs w:val="24"/>
        </w:rPr>
        <w:t xml:space="preserve"> выданного «Балхаш-</w:t>
      </w:r>
      <w:proofErr w:type="spellStart"/>
      <w:r w:rsidR="0016029D" w:rsidRPr="00A96DEC">
        <w:rPr>
          <w:rFonts w:ascii="Times New Roman" w:hAnsi="Times New Roman" w:cs="Times New Roman"/>
          <w:sz w:val="24"/>
          <w:szCs w:val="24"/>
        </w:rPr>
        <w:t>Алакольск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бассейновой</w:t>
      </w:r>
      <w:r w:rsidR="0016029D" w:rsidRPr="00A96DEC">
        <w:rPr>
          <w:rFonts w:ascii="Times New Roman" w:hAnsi="Times New Roman" w:cs="Times New Roman"/>
          <w:sz w:val="24"/>
          <w:szCs w:val="24"/>
        </w:rPr>
        <w:t xml:space="preserve"> инспекци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16029D" w:rsidRPr="00A96DEC">
        <w:rPr>
          <w:rFonts w:ascii="Times New Roman" w:hAnsi="Times New Roman" w:cs="Times New Roman"/>
          <w:sz w:val="24"/>
          <w:szCs w:val="24"/>
        </w:rPr>
        <w:t xml:space="preserve"> по регулированию использования и охране водных ресурсов Министерства сельского хозяйства Республики Казахстан» (РСВП)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D68" w:rsidRPr="009A3D68" w:rsidRDefault="009A3D68" w:rsidP="00286F32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D68">
        <w:rPr>
          <w:rFonts w:ascii="Times New Roman" w:hAnsi="Times New Roman" w:cs="Times New Roman"/>
          <w:b/>
          <w:sz w:val="24"/>
          <w:szCs w:val="24"/>
        </w:rPr>
        <w:t>Об исполнении инвестиционной программы</w:t>
      </w:r>
      <w:r w:rsidR="00FB44A9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B44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B44A9">
        <w:rPr>
          <w:rFonts w:ascii="Times New Roman" w:hAnsi="Times New Roman" w:cs="Times New Roman"/>
          <w:b/>
          <w:sz w:val="24"/>
          <w:szCs w:val="24"/>
        </w:rPr>
        <w:t xml:space="preserve"> полугодие 2019 года</w:t>
      </w:r>
      <w:r w:rsidRPr="009A3D68">
        <w:rPr>
          <w:rFonts w:ascii="Times New Roman" w:hAnsi="Times New Roman" w:cs="Times New Roman"/>
          <w:b/>
          <w:sz w:val="24"/>
          <w:szCs w:val="24"/>
        </w:rPr>
        <w:t>.</w:t>
      </w:r>
    </w:p>
    <w:p w:rsidR="00A80DEB" w:rsidRDefault="009A3D68" w:rsidP="009A3D68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857FD" w:rsidRPr="00286F32">
        <w:rPr>
          <w:rFonts w:ascii="Times New Roman" w:hAnsi="Times New Roman" w:cs="Times New Roman"/>
          <w:sz w:val="24"/>
          <w:szCs w:val="24"/>
        </w:rPr>
        <w:t xml:space="preserve">ариф </w:t>
      </w:r>
      <w:proofErr w:type="spellStart"/>
      <w:r w:rsidR="00E65152" w:rsidRPr="00286F32">
        <w:rPr>
          <w:rFonts w:ascii="Times New Roman" w:hAnsi="Times New Roman" w:cs="Times New Roman"/>
          <w:sz w:val="24"/>
          <w:szCs w:val="24"/>
        </w:rPr>
        <w:t>Шенгельди</w:t>
      </w:r>
      <w:r w:rsidR="009857FD" w:rsidRPr="00286F32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9857FD" w:rsidRPr="00286F32">
        <w:rPr>
          <w:rFonts w:ascii="Times New Roman" w:hAnsi="Times New Roman" w:cs="Times New Roman"/>
          <w:sz w:val="24"/>
          <w:szCs w:val="24"/>
        </w:rPr>
        <w:t xml:space="preserve"> производственного участка утвержден в упрощенном порядке и инвестиционная программа согласно Закону РК «О естественных монополиях</w:t>
      </w:r>
      <w:r w:rsidR="00DF1A88" w:rsidRPr="00286F32">
        <w:rPr>
          <w:rFonts w:ascii="Times New Roman" w:hAnsi="Times New Roman" w:cs="Times New Roman"/>
          <w:sz w:val="24"/>
          <w:szCs w:val="24"/>
        </w:rPr>
        <w:t>» не предусматривается.</w:t>
      </w:r>
    </w:p>
    <w:p w:rsidR="009A3D68" w:rsidRPr="009A3D68" w:rsidRDefault="009A3D68" w:rsidP="009A3D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основных финансово-экономических показателях деятельности субъекта естественной монополии за</w:t>
      </w:r>
      <w:r w:rsidR="0043229C" w:rsidRPr="00432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29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3229C">
        <w:rPr>
          <w:rFonts w:ascii="Times New Roman" w:hAnsi="Times New Roman" w:cs="Times New Roman"/>
          <w:b/>
          <w:sz w:val="24"/>
          <w:szCs w:val="24"/>
        </w:rPr>
        <w:t xml:space="preserve"> полугодие 2019 года</w:t>
      </w:r>
      <w:r w:rsidR="0020398D">
        <w:rPr>
          <w:rFonts w:ascii="Times New Roman" w:hAnsi="Times New Roman" w:cs="Times New Roman"/>
          <w:b/>
          <w:sz w:val="24"/>
          <w:szCs w:val="24"/>
        </w:rPr>
        <w:t>.</w:t>
      </w:r>
    </w:p>
    <w:p w:rsidR="009A3D68" w:rsidRDefault="009A3D68" w:rsidP="0020398D">
      <w:pPr>
        <w:pStyle w:val="a5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6188">
        <w:rPr>
          <w:rFonts w:ascii="Times New Roman" w:hAnsi="Times New Roman" w:cs="Times New Roman"/>
          <w:sz w:val="24"/>
          <w:szCs w:val="24"/>
        </w:rPr>
        <w:t>Доход</w:t>
      </w:r>
      <w:r w:rsidR="000B2184">
        <w:rPr>
          <w:rFonts w:ascii="Times New Roman" w:hAnsi="Times New Roman" w:cs="Times New Roman"/>
          <w:sz w:val="24"/>
          <w:szCs w:val="24"/>
        </w:rPr>
        <w:t xml:space="preserve"> за первое полугодие</w:t>
      </w:r>
      <w:r w:rsidRPr="00EF6188">
        <w:rPr>
          <w:rFonts w:ascii="Times New Roman" w:hAnsi="Times New Roman" w:cs="Times New Roman"/>
          <w:sz w:val="24"/>
          <w:szCs w:val="24"/>
        </w:rPr>
        <w:t xml:space="preserve"> </w:t>
      </w:r>
      <w:r w:rsidR="000B2184">
        <w:rPr>
          <w:rFonts w:ascii="Times New Roman" w:hAnsi="Times New Roman" w:cs="Times New Roman"/>
          <w:sz w:val="24"/>
          <w:szCs w:val="24"/>
        </w:rPr>
        <w:t>составляет</w:t>
      </w:r>
      <w:r w:rsidRPr="00EF6188">
        <w:rPr>
          <w:rFonts w:ascii="Times New Roman" w:hAnsi="Times New Roman" w:cs="Times New Roman"/>
          <w:sz w:val="24"/>
          <w:szCs w:val="24"/>
        </w:rPr>
        <w:t xml:space="preserve"> </w:t>
      </w:r>
      <w:r w:rsidR="000B2184">
        <w:rPr>
          <w:rFonts w:ascii="Times New Roman" w:hAnsi="Times New Roman" w:cs="Times New Roman"/>
          <w:sz w:val="24"/>
          <w:szCs w:val="24"/>
        </w:rPr>
        <w:t>19 633,9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</w:t>
      </w:r>
      <w:r w:rsidR="000B2184">
        <w:rPr>
          <w:rFonts w:ascii="Times New Roman" w:hAnsi="Times New Roman" w:cs="Times New Roman"/>
          <w:sz w:val="24"/>
          <w:szCs w:val="24"/>
        </w:rPr>
        <w:t xml:space="preserve"> годовом</w:t>
      </w:r>
      <w:r>
        <w:rPr>
          <w:rFonts w:ascii="Times New Roman" w:hAnsi="Times New Roman" w:cs="Times New Roman"/>
          <w:sz w:val="24"/>
          <w:szCs w:val="24"/>
        </w:rPr>
        <w:t xml:space="preserve"> плановом</w:t>
      </w:r>
      <w:r w:rsidRPr="00EF6188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6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137 328,27</w:t>
      </w:r>
      <w:r w:rsidRPr="00EF6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188">
        <w:rPr>
          <w:rFonts w:ascii="Times New Roman" w:hAnsi="Times New Roman" w:cs="Times New Roman"/>
          <w:sz w:val="24"/>
          <w:szCs w:val="24"/>
        </w:rPr>
        <w:t>тыс.т</w:t>
      </w:r>
      <w:r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="009033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30E" w:rsidRPr="00517319" w:rsidRDefault="009A3D68" w:rsidP="00670DF9">
      <w:pPr>
        <w:pStyle w:val="a5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4287">
        <w:rPr>
          <w:rFonts w:ascii="Times New Roman" w:hAnsi="Times New Roman" w:cs="Times New Roman"/>
          <w:sz w:val="24"/>
          <w:szCs w:val="24"/>
        </w:rPr>
        <w:t>Фактически за</w:t>
      </w:r>
      <w:r w:rsidR="0043229C">
        <w:rPr>
          <w:rFonts w:ascii="Times New Roman" w:hAnsi="Times New Roman" w:cs="Times New Roman"/>
          <w:sz w:val="24"/>
          <w:szCs w:val="24"/>
        </w:rPr>
        <w:t xml:space="preserve"> 6</w:t>
      </w:r>
      <w:r w:rsidR="0090330E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D05A89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Pr="00274287">
        <w:rPr>
          <w:rFonts w:ascii="Times New Roman" w:hAnsi="Times New Roman" w:cs="Times New Roman"/>
          <w:sz w:val="24"/>
          <w:szCs w:val="24"/>
        </w:rPr>
        <w:t xml:space="preserve">понесены затраты в сумме </w:t>
      </w:r>
      <w:r w:rsidR="00D05A89">
        <w:rPr>
          <w:rFonts w:ascii="Times New Roman" w:hAnsi="Times New Roman" w:cs="Times New Roman"/>
          <w:sz w:val="24"/>
          <w:szCs w:val="24"/>
        </w:rPr>
        <w:t>30 034,04</w:t>
      </w:r>
      <w:r w:rsidRPr="002742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28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7428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74287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Pr="00274287">
        <w:rPr>
          <w:rFonts w:ascii="Times New Roman" w:hAnsi="Times New Roman" w:cs="Times New Roman"/>
          <w:sz w:val="24"/>
          <w:szCs w:val="24"/>
        </w:rPr>
        <w:t>, при</w:t>
      </w:r>
      <w:r w:rsidR="00D05A89">
        <w:rPr>
          <w:rFonts w:ascii="Times New Roman" w:hAnsi="Times New Roman" w:cs="Times New Roman"/>
          <w:sz w:val="24"/>
          <w:szCs w:val="24"/>
        </w:rPr>
        <w:t xml:space="preserve"> годовом пл</w:t>
      </w:r>
      <w:r w:rsidR="0090330E">
        <w:rPr>
          <w:rFonts w:ascii="Times New Roman" w:hAnsi="Times New Roman" w:cs="Times New Roman"/>
          <w:sz w:val="24"/>
          <w:szCs w:val="24"/>
        </w:rPr>
        <w:t>ано</w:t>
      </w:r>
      <w:r w:rsidRPr="00274287">
        <w:rPr>
          <w:rFonts w:ascii="Times New Roman" w:hAnsi="Times New Roman" w:cs="Times New Roman"/>
          <w:sz w:val="24"/>
          <w:szCs w:val="24"/>
        </w:rPr>
        <w:t>в</w:t>
      </w:r>
      <w:r w:rsidR="00D05A89">
        <w:rPr>
          <w:rFonts w:ascii="Times New Roman" w:hAnsi="Times New Roman" w:cs="Times New Roman"/>
          <w:sz w:val="24"/>
          <w:szCs w:val="24"/>
        </w:rPr>
        <w:t>ом показателе</w:t>
      </w:r>
      <w:r w:rsidRPr="00274287">
        <w:rPr>
          <w:rFonts w:ascii="Times New Roman" w:hAnsi="Times New Roman" w:cs="Times New Roman"/>
          <w:sz w:val="24"/>
          <w:szCs w:val="24"/>
        </w:rPr>
        <w:t xml:space="preserve"> 137 328,27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Pr="00274287">
        <w:rPr>
          <w:rFonts w:ascii="Times New Roman" w:hAnsi="Times New Roman" w:cs="Times New Roman"/>
          <w:sz w:val="24"/>
          <w:szCs w:val="24"/>
        </w:rPr>
        <w:t>.</w:t>
      </w:r>
      <w:r w:rsidR="00670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516" w:rsidRPr="00D05A89" w:rsidRDefault="00817516" w:rsidP="00670DF9">
      <w:pPr>
        <w:pStyle w:val="a5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5A89">
        <w:rPr>
          <w:rFonts w:ascii="Times New Roman" w:hAnsi="Times New Roman" w:cs="Times New Roman"/>
          <w:sz w:val="24"/>
          <w:szCs w:val="24"/>
        </w:rPr>
        <w:t>По результатам первого полугодия 2019 года получен убыток в размере 10 </w:t>
      </w:r>
      <w:r w:rsidR="00D05A89" w:rsidRPr="00D05A89">
        <w:rPr>
          <w:rFonts w:ascii="Times New Roman" w:hAnsi="Times New Roman" w:cs="Times New Roman"/>
          <w:sz w:val="24"/>
          <w:szCs w:val="24"/>
        </w:rPr>
        <w:t>400</w:t>
      </w:r>
      <w:r w:rsidRPr="00D05A89">
        <w:rPr>
          <w:rFonts w:ascii="Times New Roman" w:hAnsi="Times New Roman" w:cs="Times New Roman"/>
          <w:sz w:val="24"/>
          <w:szCs w:val="24"/>
        </w:rPr>
        <w:t>,</w:t>
      </w:r>
      <w:r w:rsidR="00D05A89" w:rsidRPr="00D05A89">
        <w:rPr>
          <w:rFonts w:ascii="Times New Roman" w:hAnsi="Times New Roman" w:cs="Times New Roman"/>
          <w:sz w:val="24"/>
          <w:szCs w:val="24"/>
        </w:rPr>
        <w:t>1</w:t>
      </w:r>
      <w:r w:rsidRPr="00D05A89">
        <w:rPr>
          <w:rFonts w:ascii="Times New Roman" w:hAnsi="Times New Roman" w:cs="Times New Roman"/>
          <w:sz w:val="24"/>
          <w:szCs w:val="24"/>
        </w:rPr>
        <w:t>4</w:t>
      </w:r>
      <w:r w:rsidR="00D05A89" w:rsidRPr="00D05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A8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05A8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05A89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Pr="00D05A89">
        <w:rPr>
          <w:rFonts w:ascii="Times New Roman" w:hAnsi="Times New Roman" w:cs="Times New Roman"/>
          <w:sz w:val="24"/>
          <w:szCs w:val="24"/>
        </w:rPr>
        <w:t>.</w:t>
      </w:r>
    </w:p>
    <w:p w:rsidR="009A3D68" w:rsidRPr="009A3D68" w:rsidRDefault="009A3D68" w:rsidP="00286F32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объемах предоставленных регулируемых услуг за </w:t>
      </w:r>
      <w:r w:rsidR="0051731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17319">
        <w:rPr>
          <w:rFonts w:ascii="Times New Roman" w:hAnsi="Times New Roman" w:cs="Times New Roman"/>
          <w:b/>
          <w:sz w:val="24"/>
          <w:szCs w:val="24"/>
        </w:rPr>
        <w:t xml:space="preserve"> полугодие 2019 года</w:t>
      </w:r>
      <w:r w:rsidR="0020398D">
        <w:rPr>
          <w:rFonts w:ascii="Times New Roman" w:hAnsi="Times New Roman" w:cs="Times New Roman"/>
          <w:b/>
          <w:sz w:val="24"/>
          <w:szCs w:val="24"/>
        </w:rPr>
        <w:t>.</w:t>
      </w:r>
    </w:p>
    <w:p w:rsidR="00DF1A88" w:rsidRPr="00286F32" w:rsidRDefault="00D05A89" w:rsidP="009A3D68">
      <w:pPr>
        <w:pStyle w:val="a5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</w:t>
      </w:r>
      <w:r w:rsidR="003F17F4">
        <w:rPr>
          <w:rFonts w:ascii="Times New Roman" w:hAnsi="Times New Roman" w:cs="Times New Roman"/>
          <w:sz w:val="24"/>
          <w:szCs w:val="24"/>
        </w:rPr>
        <w:t xml:space="preserve">рвое полугодие 2019 года </w:t>
      </w:r>
      <w:proofErr w:type="spellStart"/>
      <w:r w:rsidR="003F17F4">
        <w:rPr>
          <w:rFonts w:ascii="Times New Roman" w:hAnsi="Times New Roman" w:cs="Times New Roman"/>
          <w:sz w:val="24"/>
          <w:szCs w:val="24"/>
        </w:rPr>
        <w:t>Алматинским</w:t>
      </w:r>
      <w:proofErr w:type="spellEnd"/>
      <w:r w:rsidR="003F17F4">
        <w:rPr>
          <w:rFonts w:ascii="Times New Roman" w:hAnsi="Times New Roman" w:cs="Times New Roman"/>
          <w:sz w:val="24"/>
          <w:szCs w:val="24"/>
        </w:rPr>
        <w:t xml:space="preserve"> филиалом заключено 2 договора с </w:t>
      </w:r>
      <w:proofErr w:type="spellStart"/>
      <w:r w:rsidR="003F17F4">
        <w:rPr>
          <w:rFonts w:ascii="Times New Roman" w:hAnsi="Times New Roman" w:cs="Times New Roman"/>
          <w:sz w:val="24"/>
          <w:szCs w:val="24"/>
        </w:rPr>
        <w:t>водопотребителями</w:t>
      </w:r>
      <w:proofErr w:type="spellEnd"/>
      <w:r w:rsidR="003F1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7F4">
        <w:rPr>
          <w:rFonts w:ascii="Times New Roman" w:hAnsi="Times New Roman" w:cs="Times New Roman"/>
          <w:sz w:val="24"/>
          <w:szCs w:val="24"/>
        </w:rPr>
        <w:t>Шенгельдинского</w:t>
      </w:r>
      <w:proofErr w:type="spellEnd"/>
      <w:r w:rsidR="003F17F4">
        <w:rPr>
          <w:rFonts w:ascii="Times New Roman" w:hAnsi="Times New Roman" w:cs="Times New Roman"/>
          <w:sz w:val="24"/>
          <w:szCs w:val="24"/>
        </w:rPr>
        <w:t xml:space="preserve"> ПУ. Объем фактически оказанных услуг составляет </w:t>
      </w:r>
      <w:r w:rsidR="0063529D">
        <w:rPr>
          <w:rFonts w:ascii="Times New Roman" w:hAnsi="Times New Roman" w:cs="Times New Roman"/>
          <w:sz w:val="24"/>
          <w:szCs w:val="24"/>
        </w:rPr>
        <w:t>760,120 тыс</w:t>
      </w:r>
      <w:proofErr w:type="gramStart"/>
      <w:r w:rsidR="0063529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3529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3529D">
        <w:rPr>
          <w:rFonts w:ascii="Times New Roman" w:hAnsi="Times New Roman" w:cs="Times New Roman"/>
          <w:sz w:val="24"/>
          <w:szCs w:val="24"/>
        </w:rPr>
        <w:t>, при годовом плане</w:t>
      </w:r>
      <w:r w:rsidR="00A80DEB" w:rsidRPr="009C6308">
        <w:rPr>
          <w:rFonts w:ascii="Times New Roman" w:hAnsi="Times New Roman" w:cs="Times New Roman"/>
          <w:sz w:val="24"/>
          <w:szCs w:val="24"/>
        </w:rPr>
        <w:t xml:space="preserve"> </w:t>
      </w:r>
      <w:r w:rsidR="00A80DEB" w:rsidRPr="002448BF">
        <w:rPr>
          <w:rFonts w:ascii="Times New Roman" w:hAnsi="Times New Roman" w:cs="Times New Roman"/>
          <w:sz w:val="24"/>
          <w:szCs w:val="24"/>
        </w:rPr>
        <w:t>5 316,70 тыс.м</w:t>
      </w:r>
      <w:r w:rsidR="00A80DEB" w:rsidRPr="002448B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3529D">
        <w:rPr>
          <w:rFonts w:ascii="Times New Roman" w:hAnsi="Times New Roman" w:cs="Times New Roman"/>
          <w:sz w:val="24"/>
          <w:szCs w:val="24"/>
        </w:rPr>
        <w:t>, выполнение составляет 14,3%.</w:t>
      </w:r>
      <w:r w:rsidR="00AE5DD7">
        <w:rPr>
          <w:rFonts w:ascii="Times New Roman" w:hAnsi="Times New Roman" w:cs="Times New Roman"/>
          <w:sz w:val="24"/>
          <w:szCs w:val="24"/>
        </w:rPr>
        <w:t xml:space="preserve"> </w:t>
      </w:r>
      <w:r w:rsidR="0063529D">
        <w:rPr>
          <w:rFonts w:ascii="Times New Roman" w:hAnsi="Times New Roman" w:cs="Times New Roman"/>
          <w:sz w:val="24"/>
          <w:szCs w:val="24"/>
        </w:rPr>
        <w:t xml:space="preserve">Годовой плановый объем воды согласно заявок </w:t>
      </w:r>
      <w:proofErr w:type="spellStart"/>
      <w:r w:rsidR="0063529D">
        <w:rPr>
          <w:rFonts w:ascii="Times New Roman" w:hAnsi="Times New Roman" w:cs="Times New Roman"/>
          <w:sz w:val="24"/>
          <w:szCs w:val="24"/>
        </w:rPr>
        <w:t>водопотребителей</w:t>
      </w:r>
      <w:proofErr w:type="spellEnd"/>
      <w:r w:rsidR="0063529D">
        <w:rPr>
          <w:rFonts w:ascii="Times New Roman" w:hAnsi="Times New Roman" w:cs="Times New Roman"/>
          <w:sz w:val="24"/>
          <w:szCs w:val="24"/>
        </w:rPr>
        <w:t xml:space="preserve"> составляет 3 083,15 тыс.м</w:t>
      </w:r>
      <w:r w:rsidR="0063529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3529D">
        <w:rPr>
          <w:rFonts w:ascii="Times New Roman" w:hAnsi="Times New Roman" w:cs="Times New Roman"/>
          <w:sz w:val="24"/>
          <w:szCs w:val="24"/>
        </w:rPr>
        <w:t>, выполнение 24,6%.</w:t>
      </w:r>
      <w:r w:rsidR="00AE5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98D" w:rsidRPr="0020398D" w:rsidRDefault="009A3D68" w:rsidP="00890D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проводимой работе с потребителями регулируемых услуг</w:t>
      </w:r>
      <w:r w:rsidR="0020398D">
        <w:rPr>
          <w:rFonts w:ascii="Times New Roman" w:hAnsi="Times New Roman" w:cs="Times New Roman"/>
          <w:b/>
          <w:sz w:val="24"/>
          <w:szCs w:val="24"/>
        </w:rPr>
        <w:t>.</w:t>
      </w:r>
    </w:p>
    <w:p w:rsidR="002E15E0" w:rsidRDefault="0063529D" w:rsidP="002C2BBF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</w:t>
      </w:r>
      <w:r w:rsidRPr="009C6308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заключены договора на предоставление услуг по подаче воды по магистральным трубопроводам и распределительным сетям с </w:t>
      </w:r>
      <w:r w:rsidRPr="009C6308">
        <w:rPr>
          <w:rFonts w:ascii="Times New Roman" w:hAnsi="Times New Roman" w:cs="Times New Roman"/>
          <w:sz w:val="24"/>
          <w:szCs w:val="24"/>
        </w:rPr>
        <w:t>ТОО «Агрофирма «</w:t>
      </w:r>
      <w:proofErr w:type="spellStart"/>
      <w:r w:rsidRPr="009C6308">
        <w:rPr>
          <w:rFonts w:ascii="Times New Roman" w:hAnsi="Times New Roman" w:cs="Times New Roman"/>
          <w:sz w:val="24"/>
          <w:szCs w:val="24"/>
          <w:lang w:val="en-US"/>
        </w:rPr>
        <w:t>Nuragro</w:t>
      </w:r>
      <w:proofErr w:type="spellEnd"/>
      <w:r w:rsidRPr="009C6308">
        <w:rPr>
          <w:rFonts w:ascii="Times New Roman" w:hAnsi="Times New Roman" w:cs="Times New Roman"/>
          <w:sz w:val="24"/>
          <w:szCs w:val="24"/>
        </w:rPr>
        <w:t>»»</w:t>
      </w:r>
      <w:r>
        <w:rPr>
          <w:rFonts w:ascii="Times New Roman" w:hAnsi="Times New Roman" w:cs="Times New Roman"/>
          <w:sz w:val="24"/>
          <w:szCs w:val="24"/>
        </w:rPr>
        <w:t xml:space="preserve"> и ТОО «</w:t>
      </w:r>
      <w:r>
        <w:rPr>
          <w:rFonts w:ascii="Times New Roman" w:hAnsi="Times New Roman" w:cs="Times New Roman"/>
          <w:sz w:val="24"/>
          <w:szCs w:val="24"/>
          <w:lang w:val="en-US"/>
        </w:rPr>
        <w:t>NURSAB</w:t>
      </w:r>
      <w:r w:rsidRPr="00742C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Agro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2C2BBF">
        <w:rPr>
          <w:rFonts w:ascii="Times New Roman" w:hAnsi="Times New Roman" w:cs="Times New Roman"/>
          <w:sz w:val="24"/>
          <w:szCs w:val="24"/>
        </w:rPr>
        <w:t xml:space="preserve"> Договорные обязательства по оказанию услуг выполняются. </w:t>
      </w:r>
      <w:r w:rsidR="002E15E0" w:rsidRPr="002C2BBF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C256C5" w:rsidRPr="002C2B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56C5" w:rsidRPr="002C2BBF">
        <w:rPr>
          <w:rFonts w:ascii="Times New Roman" w:hAnsi="Times New Roman" w:cs="Times New Roman"/>
          <w:sz w:val="24"/>
          <w:szCs w:val="24"/>
        </w:rPr>
        <w:t xml:space="preserve"> полугодия 2019</w:t>
      </w:r>
      <w:r w:rsidR="00890D7C" w:rsidRPr="002C2BB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C2BBF" w:rsidRPr="002C2BBF">
        <w:rPr>
          <w:rFonts w:ascii="Times New Roman" w:hAnsi="Times New Roman" w:cs="Times New Roman"/>
          <w:sz w:val="24"/>
          <w:szCs w:val="24"/>
        </w:rPr>
        <w:t xml:space="preserve">сумма </w:t>
      </w:r>
      <w:r w:rsidR="00890D7C" w:rsidRPr="002C2BBF">
        <w:rPr>
          <w:rFonts w:ascii="Times New Roman" w:hAnsi="Times New Roman" w:cs="Times New Roman"/>
          <w:sz w:val="24"/>
          <w:szCs w:val="24"/>
        </w:rPr>
        <w:t>дебиторск</w:t>
      </w:r>
      <w:r w:rsidR="002E15E0" w:rsidRPr="002C2BBF">
        <w:rPr>
          <w:rFonts w:ascii="Times New Roman" w:hAnsi="Times New Roman" w:cs="Times New Roman"/>
          <w:sz w:val="24"/>
          <w:szCs w:val="24"/>
        </w:rPr>
        <w:t>ой</w:t>
      </w:r>
      <w:r w:rsidR="00890D7C" w:rsidRPr="002C2BBF">
        <w:rPr>
          <w:rFonts w:ascii="Times New Roman" w:hAnsi="Times New Roman" w:cs="Times New Roman"/>
          <w:sz w:val="24"/>
          <w:szCs w:val="24"/>
        </w:rPr>
        <w:t xml:space="preserve"> </w:t>
      </w:r>
      <w:r w:rsidR="00CD7AE2" w:rsidRPr="002C2BBF">
        <w:rPr>
          <w:rFonts w:ascii="Times New Roman" w:hAnsi="Times New Roman" w:cs="Times New Roman"/>
          <w:sz w:val="24"/>
          <w:szCs w:val="24"/>
        </w:rPr>
        <w:t>задолженност</w:t>
      </w:r>
      <w:r w:rsidR="002E15E0" w:rsidRPr="002C2BBF">
        <w:rPr>
          <w:rFonts w:ascii="Times New Roman" w:hAnsi="Times New Roman" w:cs="Times New Roman"/>
          <w:sz w:val="24"/>
          <w:szCs w:val="24"/>
        </w:rPr>
        <w:t>и</w:t>
      </w:r>
      <w:r w:rsidR="002C2BBF" w:rsidRPr="002C2BBF">
        <w:rPr>
          <w:rFonts w:ascii="Times New Roman" w:hAnsi="Times New Roman" w:cs="Times New Roman"/>
          <w:sz w:val="24"/>
          <w:szCs w:val="24"/>
        </w:rPr>
        <w:t xml:space="preserve"> на 01.07.2019 года составляет 11 828,446 </w:t>
      </w:r>
      <w:proofErr w:type="spellStart"/>
      <w:r w:rsidR="002C2BBF" w:rsidRPr="002C2BB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C2BBF" w:rsidRPr="002C2BB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C2BBF" w:rsidRPr="002C2BBF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="002C2BBF" w:rsidRPr="002C2BBF">
        <w:rPr>
          <w:rFonts w:ascii="Times New Roman" w:hAnsi="Times New Roman" w:cs="Times New Roman"/>
          <w:sz w:val="24"/>
          <w:szCs w:val="24"/>
        </w:rPr>
        <w:t>.</w:t>
      </w:r>
    </w:p>
    <w:p w:rsidR="0020398D" w:rsidRPr="0020398D" w:rsidRDefault="0020398D" w:rsidP="00890D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постатейном исполнении тарифной сметы за</w:t>
      </w:r>
      <w:r w:rsidR="00C256C5" w:rsidRPr="00C256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56C5" w:rsidRPr="00C256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256C5" w:rsidRPr="00C256C5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r w:rsidRPr="00C25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6C5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256C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0D7C" w:rsidRPr="00890D7C" w:rsidRDefault="00B345EB" w:rsidP="0020398D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45EB">
        <w:rPr>
          <w:rFonts w:ascii="Times New Roman" w:hAnsi="Times New Roman" w:cs="Times New Roman"/>
          <w:sz w:val="24"/>
          <w:szCs w:val="24"/>
        </w:rPr>
        <w:t xml:space="preserve"> </w:t>
      </w:r>
      <w:r w:rsidR="00352D29">
        <w:rPr>
          <w:rFonts w:ascii="Times New Roman" w:hAnsi="Times New Roman" w:cs="Times New Roman"/>
          <w:sz w:val="24"/>
          <w:szCs w:val="24"/>
        </w:rPr>
        <w:t xml:space="preserve">Затраты на производство товаров и предоставление услуг </w:t>
      </w:r>
      <w:proofErr w:type="spellStart"/>
      <w:r w:rsidR="004538F9">
        <w:rPr>
          <w:rFonts w:ascii="Times New Roman" w:hAnsi="Times New Roman" w:cs="Times New Roman"/>
          <w:sz w:val="24"/>
          <w:szCs w:val="24"/>
        </w:rPr>
        <w:t>Шенгельди</w:t>
      </w:r>
      <w:r w:rsidR="00352D29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352D29">
        <w:rPr>
          <w:rFonts w:ascii="Times New Roman" w:hAnsi="Times New Roman" w:cs="Times New Roman"/>
          <w:sz w:val="24"/>
          <w:szCs w:val="24"/>
        </w:rPr>
        <w:t xml:space="preserve"> производственного участка </w:t>
      </w:r>
      <w:r w:rsidR="00FA56FC">
        <w:rPr>
          <w:rFonts w:ascii="Times New Roman" w:hAnsi="Times New Roman" w:cs="Times New Roman"/>
          <w:sz w:val="24"/>
          <w:szCs w:val="24"/>
        </w:rPr>
        <w:t xml:space="preserve">за </w:t>
      </w:r>
      <w:r w:rsidR="007E1902">
        <w:rPr>
          <w:rFonts w:ascii="Times New Roman" w:hAnsi="Times New Roman" w:cs="Times New Roman"/>
          <w:sz w:val="24"/>
          <w:szCs w:val="24"/>
        </w:rPr>
        <w:t xml:space="preserve">первое </w:t>
      </w:r>
      <w:proofErr w:type="gramStart"/>
      <w:r w:rsidR="007E1902">
        <w:rPr>
          <w:rFonts w:ascii="Times New Roman" w:hAnsi="Times New Roman" w:cs="Times New Roman"/>
          <w:sz w:val="24"/>
          <w:szCs w:val="24"/>
        </w:rPr>
        <w:t>полугодие</w:t>
      </w:r>
      <w:r w:rsidR="00352D29">
        <w:rPr>
          <w:rFonts w:ascii="Times New Roman" w:hAnsi="Times New Roman" w:cs="Times New Roman"/>
          <w:sz w:val="24"/>
          <w:szCs w:val="24"/>
        </w:rPr>
        <w:t xml:space="preserve"> </w:t>
      </w:r>
      <w:r w:rsidR="007E1902">
        <w:rPr>
          <w:rFonts w:ascii="Times New Roman" w:hAnsi="Times New Roman" w:cs="Times New Roman"/>
          <w:sz w:val="24"/>
          <w:szCs w:val="24"/>
        </w:rPr>
        <w:t xml:space="preserve"> </w:t>
      </w:r>
      <w:r w:rsidR="00352D29">
        <w:rPr>
          <w:rFonts w:ascii="Times New Roman" w:hAnsi="Times New Roman" w:cs="Times New Roman"/>
          <w:sz w:val="24"/>
          <w:szCs w:val="24"/>
        </w:rPr>
        <w:t>составили</w:t>
      </w:r>
      <w:proofErr w:type="gramEnd"/>
      <w:r w:rsidR="00352D29">
        <w:rPr>
          <w:rFonts w:ascii="Times New Roman" w:hAnsi="Times New Roman" w:cs="Times New Roman"/>
          <w:sz w:val="24"/>
          <w:szCs w:val="24"/>
        </w:rPr>
        <w:t xml:space="preserve"> </w:t>
      </w:r>
      <w:r w:rsidR="007E1902">
        <w:rPr>
          <w:rFonts w:ascii="Times New Roman" w:hAnsi="Times New Roman" w:cs="Times New Roman"/>
          <w:sz w:val="24"/>
          <w:szCs w:val="24"/>
        </w:rPr>
        <w:t xml:space="preserve"> 26 602,794</w:t>
      </w:r>
      <w:r w:rsidR="003D1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1223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="003D1223">
        <w:rPr>
          <w:rFonts w:ascii="Times New Roman" w:hAnsi="Times New Roman" w:cs="Times New Roman"/>
          <w:sz w:val="24"/>
          <w:szCs w:val="24"/>
        </w:rPr>
        <w:t>,</w:t>
      </w:r>
      <w:r w:rsidR="007E1902">
        <w:rPr>
          <w:rFonts w:ascii="Times New Roman" w:hAnsi="Times New Roman" w:cs="Times New Roman"/>
          <w:sz w:val="24"/>
          <w:szCs w:val="24"/>
        </w:rPr>
        <w:t xml:space="preserve"> при плановых годовых показателях 124 425,61 </w:t>
      </w:r>
      <w:proofErr w:type="spellStart"/>
      <w:r w:rsidR="007E1902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="007E1902">
        <w:rPr>
          <w:rFonts w:ascii="Times New Roman" w:hAnsi="Times New Roman" w:cs="Times New Roman"/>
          <w:sz w:val="24"/>
          <w:szCs w:val="24"/>
        </w:rPr>
        <w:t>,</w:t>
      </w:r>
      <w:r w:rsidR="003D1223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EC33A5" w:rsidRDefault="00EC33A5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75455">
        <w:rPr>
          <w:rFonts w:ascii="Times New Roman" w:hAnsi="Times New Roman" w:cs="Times New Roman"/>
          <w:sz w:val="24"/>
          <w:szCs w:val="24"/>
        </w:rPr>
        <w:t xml:space="preserve"> ГСМ – </w:t>
      </w:r>
      <w:r w:rsidR="006E4C8B">
        <w:rPr>
          <w:rFonts w:ascii="Times New Roman" w:hAnsi="Times New Roman" w:cs="Times New Roman"/>
          <w:sz w:val="24"/>
          <w:szCs w:val="24"/>
        </w:rPr>
        <w:t>6</w:t>
      </w:r>
      <w:r w:rsidR="007E1902">
        <w:rPr>
          <w:rFonts w:ascii="Times New Roman" w:hAnsi="Times New Roman" w:cs="Times New Roman"/>
          <w:sz w:val="24"/>
          <w:szCs w:val="24"/>
        </w:rPr>
        <w:t>9,625</w:t>
      </w:r>
      <w:r w:rsidR="00A7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5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545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75455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="007E1902">
        <w:rPr>
          <w:rFonts w:ascii="Times New Roman" w:hAnsi="Times New Roman" w:cs="Times New Roman"/>
          <w:sz w:val="24"/>
          <w:szCs w:val="24"/>
        </w:rPr>
        <w:t xml:space="preserve">, при плановых годовых показателях 360,20 </w:t>
      </w:r>
      <w:proofErr w:type="spellStart"/>
      <w:r w:rsidR="007E1902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="00A75455">
        <w:rPr>
          <w:rFonts w:ascii="Times New Roman" w:hAnsi="Times New Roman" w:cs="Times New Roman"/>
          <w:sz w:val="24"/>
          <w:szCs w:val="24"/>
        </w:rPr>
        <w:t>;</w:t>
      </w:r>
    </w:p>
    <w:p w:rsidR="00EC33A5" w:rsidRDefault="00EC33A5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5455">
        <w:rPr>
          <w:rFonts w:ascii="Times New Roman" w:hAnsi="Times New Roman" w:cs="Times New Roman"/>
          <w:sz w:val="24"/>
          <w:szCs w:val="24"/>
        </w:rPr>
        <w:t xml:space="preserve"> Электроэнергия – </w:t>
      </w:r>
      <w:r w:rsidR="006E4C8B">
        <w:rPr>
          <w:rFonts w:ascii="Times New Roman" w:hAnsi="Times New Roman" w:cs="Times New Roman"/>
          <w:sz w:val="24"/>
          <w:szCs w:val="24"/>
        </w:rPr>
        <w:t>1</w:t>
      </w:r>
      <w:r w:rsidR="007E1902">
        <w:rPr>
          <w:rFonts w:ascii="Times New Roman" w:hAnsi="Times New Roman" w:cs="Times New Roman"/>
          <w:sz w:val="24"/>
          <w:szCs w:val="24"/>
        </w:rPr>
        <w:t>0 168,273</w:t>
      </w:r>
      <w:r w:rsidR="00A7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45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545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75455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="007E1902">
        <w:rPr>
          <w:rFonts w:ascii="Times New Roman" w:hAnsi="Times New Roman" w:cs="Times New Roman"/>
          <w:sz w:val="24"/>
          <w:szCs w:val="24"/>
        </w:rPr>
        <w:t xml:space="preserve">, при плановых годовых показателях 88 163,42 </w:t>
      </w:r>
      <w:proofErr w:type="spellStart"/>
      <w:r w:rsidR="007E1902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="00A75455">
        <w:rPr>
          <w:rFonts w:ascii="Times New Roman" w:hAnsi="Times New Roman" w:cs="Times New Roman"/>
          <w:sz w:val="24"/>
          <w:szCs w:val="24"/>
        </w:rPr>
        <w:t>;</w:t>
      </w:r>
    </w:p>
    <w:p w:rsidR="007E1902" w:rsidRDefault="007E1902" w:rsidP="003D1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Расходы на оплату труда </w:t>
      </w:r>
      <w:r w:rsidR="00551505">
        <w:rPr>
          <w:rFonts w:ascii="Times New Roman" w:hAnsi="Times New Roman" w:cs="Times New Roman"/>
          <w:sz w:val="24"/>
          <w:szCs w:val="24"/>
        </w:rPr>
        <w:t xml:space="preserve">– </w:t>
      </w:r>
      <w:r w:rsidR="006E4C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 536,232</w:t>
      </w:r>
      <w:r w:rsidR="0055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50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5150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51505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 плановых годовых показателях 25 022,95 тыс.тенге</w:t>
      </w:r>
      <w:r w:rsidR="00551505">
        <w:rPr>
          <w:rFonts w:ascii="Times New Roman" w:hAnsi="Times New Roman" w:cs="Times New Roman"/>
          <w:sz w:val="24"/>
          <w:szCs w:val="24"/>
        </w:rPr>
        <w:t>;</w:t>
      </w:r>
    </w:p>
    <w:p w:rsidR="003D1223" w:rsidRDefault="007E1902" w:rsidP="003D1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1505">
        <w:rPr>
          <w:rFonts w:ascii="Times New Roman" w:hAnsi="Times New Roman" w:cs="Times New Roman"/>
          <w:sz w:val="24"/>
          <w:szCs w:val="24"/>
        </w:rPr>
        <w:t xml:space="preserve">. Амортизационные отчисления – </w:t>
      </w:r>
      <w:r>
        <w:rPr>
          <w:rFonts w:ascii="Times New Roman" w:hAnsi="Times New Roman" w:cs="Times New Roman"/>
          <w:sz w:val="24"/>
          <w:szCs w:val="24"/>
        </w:rPr>
        <w:t>9 653,664</w:t>
      </w:r>
      <w:r w:rsidR="0055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50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5150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51505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 плане 7 557,16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="00551505">
        <w:rPr>
          <w:rFonts w:ascii="Times New Roman" w:hAnsi="Times New Roman" w:cs="Times New Roman"/>
          <w:sz w:val="24"/>
          <w:szCs w:val="24"/>
        </w:rPr>
        <w:t>;</w:t>
      </w:r>
    </w:p>
    <w:p w:rsidR="00697648" w:rsidRDefault="00541053" w:rsidP="00551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902">
        <w:rPr>
          <w:rFonts w:ascii="Times New Roman" w:hAnsi="Times New Roman" w:cs="Times New Roman"/>
          <w:sz w:val="24"/>
          <w:szCs w:val="24"/>
        </w:rPr>
        <w:t>5</w:t>
      </w:r>
      <w:r w:rsidR="00551505">
        <w:rPr>
          <w:rFonts w:ascii="Times New Roman" w:hAnsi="Times New Roman" w:cs="Times New Roman"/>
          <w:sz w:val="24"/>
          <w:szCs w:val="24"/>
        </w:rPr>
        <w:t>.</w:t>
      </w:r>
      <w:r w:rsidR="007E1902">
        <w:rPr>
          <w:rFonts w:ascii="Times New Roman" w:hAnsi="Times New Roman" w:cs="Times New Roman"/>
          <w:sz w:val="24"/>
          <w:szCs w:val="24"/>
        </w:rPr>
        <w:t xml:space="preserve">  </w:t>
      </w:r>
      <w:r w:rsidR="00551505">
        <w:rPr>
          <w:rFonts w:ascii="Times New Roman" w:hAnsi="Times New Roman" w:cs="Times New Roman"/>
          <w:sz w:val="24"/>
          <w:szCs w:val="24"/>
        </w:rPr>
        <w:t xml:space="preserve">Текущий ремонт – </w:t>
      </w:r>
      <w:r w:rsidR="007E1902">
        <w:rPr>
          <w:rFonts w:ascii="Times New Roman" w:hAnsi="Times New Roman" w:cs="Times New Roman"/>
          <w:sz w:val="24"/>
          <w:szCs w:val="24"/>
        </w:rPr>
        <w:t>175,00</w:t>
      </w:r>
      <w:r w:rsidR="00551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50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5150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51505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="007E1902">
        <w:rPr>
          <w:rFonts w:ascii="Times New Roman" w:hAnsi="Times New Roman" w:cs="Times New Roman"/>
          <w:sz w:val="24"/>
          <w:szCs w:val="24"/>
        </w:rPr>
        <w:t xml:space="preserve">, при плановых годовых показателях 2 085,90 </w:t>
      </w:r>
      <w:proofErr w:type="spellStart"/>
      <w:r w:rsidR="007E1902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 w:rsidR="007E1902">
        <w:rPr>
          <w:rFonts w:ascii="Times New Roman" w:hAnsi="Times New Roman" w:cs="Times New Roman"/>
          <w:sz w:val="24"/>
          <w:szCs w:val="24"/>
        </w:rPr>
        <w:t>.</w:t>
      </w:r>
    </w:p>
    <w:p w:rsidR="00EC33A5" w:rsidRDefault="00697648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Административные затраты</w:t>
      </w:r>
      <w:r w:rsidR="00E53C4C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B345EB" w:rsidRPr="00B345EB">
        <w:rPr>
          <w:rFonts w:ascii="Times New Roman" w:hAnsi="Times New Roman" w:cs="Times New Roman"/>
          <w:b/>
          <w:sz w:val="24"/>
          <w:szCs w:val="24"/>
        </w:rPr>
        <w:t>3</w:t>
      </w:r>
      <w:r w:rsidR="00E41042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="00E41042">
        <w:rPr>
          <w:rFonts w:ascii="Times New Roman" w:hAnsi="Times New Roman" w:cs="Times New Roman"/>
          <w:b/>
          <w:sz w:val="24"/>
          <w:szCs w:val="24"/>
        </w:rPr>
        <w:t>431,246</w:t>
      </w:r>
      <w:r w:rsidR="00E5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C4C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53C4C" w:rsidRDefault="00E53C4C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1042">
        <w:rPr>
          <w:rFonts w:ascii="Times New Roman" w:hAnsi="Times New Roman" w:cs="Times New Roman"/>
          <w:sz w:val="24"/>
          <w:szCs w:val="24"/>
        </w:rPr>
        <w:t>Расходы на оплату труда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E6ADB">
        <w:rPr>
          <w:rFonts w:ascii="Times New Roman" w:hAnsi="Times New Roman" w:cs="Times New Roman"/>
          <w:sz w:val="24"/>
          <w:szCs w:val="24"/>
        </w:rPr>
        <w:t>2</w:t>
      </w:r>
      <w:r w:rsidR="00E41042">
        <w:rPr>
          <w:rFonts w:ascii="Times New Roman" w:hAnsi="Times New Roman" w:cs="Times New Roman"/>
          <w:sz w:val="24"/>
          <w:szCs w:val="24"/>
        </w:rPr>
        <w:t> 368,525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="00E41042">
        <w:rPr>
          <w:rFonts w:ascii="Times New Roman" w:hAnsi="Times New Roman" w:cs="Times New Roman"/>
          <w:sz w:val="24"/>
          <w:szCs w:val="24"/>
        </w:rPr>
        <w:t xml:space="preserve">, при плановых годовых показателях 10 007,04 </w:t>
      </w:r>
      <w:proofErr w:type="spellStart"/>
      <w:r w:rsidR="00E41042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53C4C" w:rsidRDefault="00E53C4C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41042">
        <w:rPr>
          <w:rFonts w:ascii="Times New Roman" w:hAnsi="Times New Roman" w:cs="Times New Roman"/>
          <w:sz w:val="24"/>
          <w:szCs w:val="24"/>
        </w:rPr>
        <w:t>Налоговые платежи и сборы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41042">
        <w:rPr>
          <w:rFonts w:ascii="Times New Roman" w:hAnsi="Times New Roman" w:cs="Times New Roman"/>
          <w:sz w:val="24"/>
          <w:szCs w:val="24"/>
        </w:rPr>
        <w:t>962,747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="00E41042">
        <w:rPr>
          <w:rFonts w:ascii="Times New Roman" w:hAnsi="Times New Roman" w:cs="Times New Roman"/>
          <w:sz w:val="24"/>
          <w:szCs w:val="24"/>
        </w:rPr>
        <w:t xml:space="preserve">, при плане 533,41 </w:t>
      </w:r>
      <w:proofErr w:type="spellStart"/>
      <w:r w:rsidR="00E41042"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941E5" w:rsidRDefault="00E41042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E6ADB">
        <w:rPr>
          <w:rFonts w:ascii="Times New Roman" w:hAnsi="Times New Roman" w:cs="Times New Roman"/>
          <w:sz w:val="24"/>
          <w:szCs w:val="24"/>
        </w:rPr>
        <w:t>. Другие расходы</w:t>
      </w:r>
      <w:r w:rsidR="00E53C4C">
        <w:rPr>
          <w:rFonts w:ascii="Times New Roman" w:hAnsi="Times New Roman" w:cs="Times New Roman"/>
          <w:sz w:val="24"/>
          <w:szCs w:val="24"/>
        </w:rPr>
        <w:t xml:space="preserve"> составили </w:t>
      </w:r>
      <w:r>
        <w:rPr>
          <w:rFonts w:ascii="Times New Roman" w:hAnsi="Times New Roman" w:cs="Times New Roman"/>
          <w:sz w:val="24"/>
          <w:szCs w:val="24"/>
        </w:rPr>
        <w:t>99,978</w:t>
      </w:r>
      <w:r w:rsidR="00E5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C4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53C4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E53C4C"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 w:rsidR="00E53C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плановых годовых показателях 1 362,22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тыс.тенге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3947" w:rsidRDefault="000A2E1D" w:rsidP="001F6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сегодняшний день</w:t>
      </w:r>
      <w:r w:rsidR="00AB476B" w:rsidRPr="00AB476B">
        <w:rPr>
          <w:rFonts w:ascii="Times New Roman" w:hAnsi="Times New Roman" w:cs="Times New Roman"/>
          <w:sz w:val="24"/>
          <w:szCs w:val="24"/>
        </w:rPr>
        <w:t xml:space="preserve"> </w:t>
      </w:r>
      <w:r w:rsidR="00AB476B">
        <w:rPr>
          <w:rFonts w:ascii="Times New Roman" w:hAnsi="Times New Roman" w:cs="Times New Roman"/>
          <w:sz w:val="24"/>
          <w:szCs w:val="24"/>
        </w:rPr>
        <w:t>численность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94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F68B0">
        <w:rPr>
          <w:rFonts w:ascii="Times New Roman" w:hAnsi="Times New Roman" w:cs="Times New Roman"/>
          <w:sz w:val="24"/>
          <w:szCs w:val="24"/>
        </w:rPr>
        <w:t>Шенгельдинском</w:t>
      </w:r>
      <w:proofErr w:type="spellEnd"/>
      <w:r w:rsidR="00A03947">
        <w:rPr>
          <w:rFonts w:ascii="Times New Roman" w:hAnsi="Times New Roman" w:cs="Times New Roman"/>
          <w:sz w:val="24"/>
          <w:szCs w:val="24"/>
        </w:rPr>
        <w:t xml:space="preserve"> </w:t>
      </w:r>
      <w:r w:rsidR="001F68B0">
        <w:rPr>
          <w:rFonts w:ascii="Times New Roman" w:hAnsi="Times New Roman" w:cs="Times New Roman"/>
          <w:sz w:val="24"/>
          <w:szCs w:val="24"/>
        </w:rPr>
        <w:t xml:space="preserve"> </w:t>
      </w:r>
      <w:r w:rsidR="00A03947">
        <w:rPr>
          <w:rFonts w:ascii="Times New Roman" w:hAnsi="Times New Roman" w:cs="Times New Roman"/>
          <w:sz w:val="24"/>
          <w:szCs w:val="24"/>
        </w:rPr>
        <w:t>производственном участке состав</w:t>
      </w:r>
      <w:r w:rsidR="00AB476B">
        <w:rPr>
          <w:rFonts w:ascii="Times New Roman" w:hAnsi="Times New Roman" w:cs="Times New Roman"/>
          <w:sz w:val="24"/>
          <w:szCs w:val="24"/>
        </w:rPr>
        <w:t>ляет</w:t>
      </w:r>
      <w:r w:rsidR="00A039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2130" w:rsidRDefault="00A03947" w:rsidP="00A0394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-производственный персонал: </w:t>
      </w:r>
      <w:r w:rsidR="00BD2130">
        <w:rPr>
          <w:rFonts w:ascii="Times New Roman" w:hAnsi="Times New Roman" w:cs="Times New Roman"/>
          <w:sz w:val="24"/>
          <w:szCs w:val="24"/>
        </w:rPr>
        <w:t>1</w:t>
      </w:r>
      <w:r w:rsidR="00AB476B">
        <w:rPr>
          <w:rFonts w:ascii="Times New Roman" w:hAnsi="Times New Roman" w:cs="Times New Roman"/>
          <w:sz w:val="24"/>
          <w:szCs w:val="24"/>
        </w:rPr>
        <w:t>5</w:t>
      </w:r>
      <w:r w:rsidR="00BD2130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41042" w:rsidRDefault="00AB476B" w:rsidP="00E41042">
      <w:pPr>
        <w:tabs>
          <w:tab w:val="left" w:pos="709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33F9">
        <w:rPr>
          <w:rFonts w:ascii="Times New Roman" w:hAnsi="Times New Roman" w:cs="Times New Roman"/>
          <w:sz w:val="24"/>
          <w:szCs w:val="24"/>
        </w:rPr>
        <w:t>-административный персонал: 3</w:t>
      </w:r>
      <w:r w:rsidR="00BD213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D33F9">
        <w:rPr>
          <w:rFonts w:ascii="Times New Roman" w:hAnsi="Times New Roman" w:cs="Times New Roman"/>
          <w:sz w:val="24"/>
          <w:szCs w:val="24"/>
        </w:rPr>
        <w:t>а</w:t>
      </w:r>
      <w:r w:rsidR="00BD2130">
        <w:rPr>
          <w:rFonts w:ascii="Times New Roman" w:hAnsi="Times New Roman" w:cs="Times New Roman"/>
          <w:sz w:val="24"/>
          <w:szCs w:val="24"/>
        </w:rPr>
        <w:t>.</w:t>
      </w:r>
      <w:r w:rsidR="00A03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042" w:rsidRPr="009D31EE" w:rsidRDefault="00E41042" w:rsidP="00E41042">
      <w:pPr>
        <w:tabs>
          <w:tab w:val="left" w:pos="709"/>
        </w:tabs>
        <w:spacing w:after="0"/>
        <w:ind w:firstLine="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1EE">
        <w:rPr>
          <w:rFonts w:ascii="Times New Roman" w:hAnsi="Times New Roman" w:cs="Times New Roman"/>
          <w:bCs/>
          <w:sz w:val="24"/>
          <w:szCs w:val="24"/>
        </w:rPr>
        <w:t xml:space="preserve">Для своевременной подачи воды </w:t>
      </w:r>
      <w:proofErr w:type="spellStart"/>
      <w:r w:rsidRPr="009D31EE">
        <w:rPr>
          <w:rFonts w:ascii="Times New Roman" w:hAnsi="Times New Roman" w:cs="Times New Roman"/>
          <w:bCs/>
          <w:sz w:val="24"/>
          <w:szCs w:val="24"/>
        </w:rPr>
        <w:t>водопотребителям</w:t>
      </w:r>
      <w:proofErr w:type="spellEnd"/>
      <w:r w:rsidRPr="009D31EE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9D31EE">
        <w:rPr>
          <w:rFonts w:ascii="Times New Roman" w:hAnsi="Times New Roman" w:cs="Times New Roman"/>
          <w:bCs/>
          <w:sz w:val="24"/>
          <w:szCs w:val="24"/>
        </w:rPr>
        <w:t>Шенгельдинском</w:t>
      </w:r>
      <w:proofErr w:type="spellEnd"/>
      <w:r w:rsidRPr="009D31EE">
        <w:rPr>
          <w:rFonts w:ascii="Times New Roman" w:hAnsi="Times New Roman" w:cs="Times New Roman"/>
          <w:bCs/>
          <w:sz w:val="24"/>
          <w:szCs w:val="24"/>
        </w:rPr>
        <w:t xml:space="preserve"> ПУ в первом полугодии 2019 года произведены следующие работы:</w:t>
      </w:r>
    </w:p>
    <w:p w:rsidR="00E41042" w:rsidRDefault="00E41042" w:rsidP="00E41042">
      <w:pPr>
        <w:pStyle w:val="a5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</w:t>
      </w:r>
      <w:r w:rsidRPr="001E6F15">
        <w:rPr>
          <w:rFonts w:ascii="Times New Roman" w:hAnsi="Times New Roman" w:cs="Times New Roman"/>
          <w:sz w:val="24"/>
          <w:szCs w:val="24"/>
        </w:rPr>
        <w:t>а насосных ст</w:t>
      </w:r>
      <w:r>
        <w:rPr>
          <w:rFonts w:ascii="Times New Roman" w:hAnsi="Times New Roman" w:cs="Times New Roman"/>
          <w:sz w:val="24"/>
          <w:szCs w:val="24"/>
        </w:rPr>
        <w:t>анциях первого и второго подъемов</w:t>
      </w:r>
      <w:r w:rsidRPr="001E6F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6F15">
        <w:rPr>
          <w:rFonts w:ascii="Times New Roman" w:hAnsi="Times New Roman" w:cs="Times New Roman"/>
          <w:sz w:val="24"/>
          <w:szCs w:val="24"/>
          <w:lang w:val="kk-KZ"/>
        </w:rPr>
        <w:t>произведена</w:t>
      </w:r>
      <w:proofErr w:type="gramEnd"/>
      <w:r w:rsidRPr="001E6F15">
        <w:rPr>
          <w:rFonts w:ascii="Times New Roman" w:hAnsi="Times New Roman" w:cs="Times New Roman"/>
          <w:sz w:val="24"/>
          <w:szCs w:val="24"/>
          <w:lang w:val="kk-KZ"/>
        </w:rPr>
        <w:t xml:space="preserve"> м</w:t>
      </w:r>
      <w:proofErr w:type="spellStart"/>
      <w:r w:rsidRPr="001E6F15">
        <w:rPr>
          <w:rFonts w:ascii="Times New Roman" w:hAnsi="Times New Roman" w:cs="Times New Roman"/>
          <w:sz w:val="24"/>
          <w:szCs w:val="24"/>
        </w:rPr>
        <w:t>ехочис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E6F1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1E6F15">
        <w:rPr>
          <w:rFonts w:ascii="Times New Roman" w:hAnsi="Times New Roman" w:cs="Times New Roman"/>
          <w:sz w:val="24"/>
          <w:szCs w:val="24"/>
        </w:rPr>
        <w:t xml:space="preserve">  русла подводящего канала в объеме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F1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00 м3; </w:t>
      </w:r>
    </w:p>
    <w:p w:rsidR="00E41042" w:rsidRDefault="00E41042" w:rsidP="00E41042">
      <w:pPr>
        <w:pStyle w:val="a5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планировка и выравнивание</w:t>
      </w:r>
      <w:r w:rsidRPr="001E6F15">
        <w:rPr>
          <w:rFonts w:ascii="Times New Roman" w:hAnsi="Times New Roman" w:cs="Times New Roman"/>
          <w:sz w:val="24"/>
          <w:szCs w:val="24"/>
        </w:rPr>
        <w:t xml:space="preserve"> дороги вдоль подводящего канала объемом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F15">
        <w:rPr>
          <w:rFonts w:ascii="Times New Roman" w:hAnsi="Times New Roman" w:cs="Times New Roman"/>
          <w:sz w:val="24"/>
          <w:szCs w:val="24"/>
        </w:rPr>
        <w:t>800 м3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947" w:rsidRDefault="00E41042" w:rsidP="00AB476B">
      <w:pPr>
        <w:pStyle w:val="a5"/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связи с износом </w:t>
      </w:r>
      <w:r w:rsidRPr="00C517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существующего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приобретено </w:t>
      </w:r>
      <w:r w:rsidRPr="00C51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п</w:t>
      </w:r>
      <w:r w:rsidRPr="00C51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оломка электродвигателя, насоса или же вспомогательных его частей повлечет за собой снижение </w:t>
      </w:r>
      <w:proofErr w:type="spellStart"/>
      <w:r w:rsidRPr="00C51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водоподачи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связи с этим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1E6F15">
        <w:rPr>
          <w:rFonts w:ascii="Times New Roman" w:hAnsi="Times New Roman" w:cs="Times New Roman"/>
          <w:sz w:val="24"/>
          <w:szCs w:val="24"/>
        </w:rPr>
        <w:t>риобретены и произведены</w:t>
      </w:r>
      <w:r>
        <w:rPr>
          <w:rFonts w:ascii="Times New Roman" w:hAnsi="Times New Roman" w:cs="Times New Roman"/>
          <w:sz w:val="24"/>
          <w:szCs w:val="24"/>
        </w:rPr>
        <w:t xml:space="preserve"> замены устройств и оборудования</w:t>
      </w:r>
      <w:r w:rsidRPr="001E6F15">
        <w:rPr>
          <w:rFonts w:ascii="Times New Roman" w:hAnsi="Times New Roman" w:cs="Times New Roman"/>
          <w:sz w:val="24"/>
          <w:szCs w:val="24"/>
        </w:rPr>
        <w:t xml:space="preserve">, такие как компенсаторы, рабочие колеса насосов, дисковые поворотные затворы, обратные клапаны, </w:t>
      </w:r>
      <w:proofErr w:type="spellStart"/>
      <w:r w:rsidRPr="001E6F15">
        <w:rPr>
          <w:rFonts w:ascii="Times New Roman" w:hAnsi="Times New Roman" w:cs="Times New Roman"/>
          <w:sz w:val="24"/>
          <w:szCs w:val="24"/>
        </w:rPr>
        <w:t>межфланцевые</w:t>
      </w:r>
      <w:proofErr w:type="spellEnd"/>
      <w:r w:rsidRPr="001E6F15">
        <w:rPr>
          <w:rFonts w:ascii="Times New Roman" w:hAnsi="Times New Roman" w:cs="Times New Roman"/>
          <w:sz w:val="24"/>
          <w:szCs w:val="24"/>
        </w:rPr>
        <w:t xml:space="preserve">  затворы.</w:t>
      </w:r>
      <w:r>
        <w:rPr>
          <w:rFonts w:ascii="Times New Roman" w:hAnsi="Times New Roman" w:cs="Times New Roman"/>
          <w:sz w:val="24"/>
          <w:szCs w:val="24"/>
        </w:rPr>
        <w:t xml:space="preserve"> Всего на проведение ремонтных работ</w:t>
      </w:r>
      <w:r w:rsidRPr="001E6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израсходовано 11 923,353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(без НДС).</w:t>
      </w:r>
    </w:p>
    <w:p w:rsidR="0020398D" w:rsidRPr="0020398D" w:rsidRDefault="0020398D" w:rsidP="000F3263">
      <w:pPr>
        <w:pStyle w:val="a5"/>
        <w:numPr>
          <w:ilvl w:val="0"/>
          <w:numId w:val="4"/>
        </w:numPr>
        <w:tabs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перспективах деятельности.</w:t>
      </w:r>
    </w:p>
    <w:p w:rsidR="00C517BA" w:rsidRPr="00852A9F" w:rsidRDefault="00AB476B" w:rsidP="00840F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планируется оказание услуг в объеме 3 083,15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при тарифе 25,83 тенге/м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(без НДС). До конца текущего года</w:t>
      </w:r>
      <w:r w:rsidR="00D74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изменение уровня</w:t>
      </w:r>
      <w:r w:rsidR="00D74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тарифа на услуги подачи  воды</w:t>
      </w:r>
      <w:r w:rsidR="00D74D61">
        <w:rPr>
          <w:rFonts w:ascii="Times New Roman" w:hAnsi="Times New Roman" w:cs="Times New Roman"/>
          <w:sz w:val="24"/>
          <w:szCs w:val="24"/>
        </w:rPr>
        <w:t xml:space="preserve"> не планируется.           </w:t>
      </w:r>
    </w:p>
    <w:p w:rsidR="00D74D61" w:rsidRDefault="000F3263" w:rsidP="00D74D61">
      <w:pPr>
        <w:pStyle w:val="a5"/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74D6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74D61">
        <w:rPr>
          <w:rFonts w:ascii="Times New Roman" w:hAnsi="Times New Roman" w:cs="Times New Roman"/>
          <w:sz w:val="24"/>
          <w:szCs w:val="24"/>
        </w:rPr>
        <w:t>еобходимо отметить, что перспективы деятельности предприятия напрямую зависят от дохода, а доход в свою очередь от объема</w:t>
      </w:r>
      <w:r w:rsidR="00D74D61" w:rsidRPr="00682124">
        <w:rPr>
          <w:rFonts w:ascii="Times New Roman" w:hAnsi="Times New Roman" w:cs="Times New Roman"/>
          <w:sz w:val="24"/>
          <w:szCs w:val="24"/>
        </w:rPr>
        <w:t xml:space="preserve"> </w:t>
      </w:r>
      <w:r w:rsidR="00D74D61">
        <w:rPr>
          <w:rFonts w:ascii="Times New Roman" w:hAnsi="Times New Roman" w:cs="Times New Roman"/>
          <w:sz w:val="24"/>
          <w:szCs w:val="24"/>
        </w:rPr>
        <w:t>оказываемых регулируемых услуг.</w:t>
      </w:r>
    </w:p>
    <w:p w:rsidR="00D74D61" w:rsidRPr="00286F32" w:rsidRDefault="00D74D61" w:rsidP="00D74D61">
      <w:pPr>
        <w:pStyle w:val="a5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2018 года в результате сокращения объемов оказываемых регулируемых услуг по причинам, не зависящим от субъекта естественной монополии, а именно</w:t>
      </w:r>
      <w:r w:rsidRPr="00035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результате неиспользования земель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водопотребителями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запланированный объем воды не был освоен в полной мере, в связи с чем производственный участок понес убыток в размере 29 470,409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046B">
        <w:rPr>
          <w:rFonts w:ascii="Times New Roman" w:hAnsi="Times New Roman" w:cs="Times New Roman"/>
          <w:sz w:val="24"/>
          <w:szCs w:val="24"/>
        </w:rPr>
        <w:t>По сравнению с прошлым годом в</w:t>
      </w:r>
      <w:r w:rsidR="00EE046B" w:rsidRPr="00852A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046B" w:rsidRPr="00D74D61">
        <w:rPr>
          <w:rFonts w:ascii="Times New Roman" w:hAnsi="Times New Roman" w:cs="Times New Roman"/>
          <w:sz w:val="24"/>
          <w:szCs w:val="24"/>
        </w:rPr>
        <w:t>2019 году введено в оборот дополнительно 158 га поливной земли,</w:t>
      </w:r>
      <w:r w:rsidR="00EE046B">
        <w:rPr>
          <w:rFonts w:ascii="Times New Roman" w:hAnsi="Times New Roman" w:cs="Times New Roman"/>
          <w:sz w:val="24"/>
          <w:szCs w:val="24"/>
        </w:rPr>
        <w:t xml:space="preserve"> общая площадь составила 3</w:t>
      </w:r>
      <w:r w:rsidR="00D21592">
        <w:rPr>
          <w:rFonts w:ascii="Times New Roman" w:hAnsi="Times New Roman" w:cs="Times New Roman"/>
          <w:sz w:val="24"/>
          <w:szCs w:val="24"/>
        </w:rPr>
        <w:t xml:space="preserve">58 га, что составляет </w:t>
      </w:r>
      <w:r w:rsidR="00D21592">
        <w:rPr>
          <w:rFonts w:ascii="Times New Roman" w:hAnsi="Times New Roman" w:cs="Times New Roman"/>
          <w:sz w:val="24"/>
          <w:szCs w:val="24"/>
        </w:rPr>
        <w:lastRenderedPageBreak/>
        <w:t xml:space="preserve">всего </w:t>
      </w:r>
      <w:r w:rsidR="003A0391">
        <w:rPr>
          <w:rFonts w:ascii="Times New Roman" w:hAnsi="Times New Roman" w:cs="Times New Roman"/>
          <w:sz w:val="24"/>
          <w:szCs w:val="24"/>
        </w:rPr>
        <w:t>25,6</w:t>
      </w:r>
      <w:r w:rsidR="00EE046B">
        <w:rPr>
          <w:rFonts w:ascii="Times New Roman" w:hAnsi="Times New Roman" w:cs="Times New Roman"/>
          <w:sz w:val="24"/>
          <w:szCs w:val="24"/>
        </w:rPr>
        <w:t>% от всей площади орошаемых земель (</w:t>
      </w:r>
      <w:r w:rsidR="00D21592">
        <w:rPr>
          <w:rFonts w:ascii="Times New Roman" w:hAnsi="Times New Roman" w:cs="Times New Roman"/>
          <w:sz w:val="24"/>
          <w:szCs w:val="24"/>
        </w:rPr>
        <w:t>1</w:t>
      </w:r>
      <w:r w:rsidR="003A0391">
        <w:rPr>
          <w:rFonts w:ascii="Times New Roman" w:hAnsi="Times New Roman" w:cs="Times New Roman"/>
          <w:sz w:val="24"/>
          <w:szCs w:val="24"/>
        </w:rPr>
        <w:t>4</w:t>
      </w:r>
      <w:r w:rsidR="00EE046B">
        <w:rPr>
          <w:rFonts w:ascii="Times New Roman" w:hAnsi="Times New Roman" w:cs="Times New Roman"/>
          <w:sz w:val="24"/>
          <w:szCs w:val="24"/>
        </w:rPr>
        <w:t xml:space="preserve">00 га) </w:t>
      </w:r>
      <w:proofErr w:type="spellStart"/>
      <w:r w:rsidR="00EE046B">
        <w:rPr>
          <w:rFonts w:ascii="Times New Roman" w:hAnsi="Times New Roman" w:cs="Times New Roman"/>
          <w:sz w:val="24"/>
          <w:szCs w:val="24"/>
        </w:rPr>
        <w:t>Шенгельдинского</w:t>
      </w:r>
      <w:proofErr w:type="spellEnd"/>
      <w:r w:rsidR="00EE046B">
        <w:rPr>
          <w:rFonts w:ascii="Times New Roman" w:hAnsi="Times New Roman" w:cs="Times New Roman"/>
          <w:sz w:val="24"/>
          <w:szCs w:val="24"/>
        </w:rPr>
        <w:t xml:space="preserve"> сельского округа. </w:t>
      </w:r>
      <w:r>
        <w:rPr>
          <w:rFonts w:ascii="Times New Roman" w:hAnsi="Times New Roman" w:cs="Times New Roman"/>
          <w:sz w:val="24"/>
          <w:szCs w:val="24"/>
        </w:rPr>
        <w:t>По предварительному анализу на 2019 год,  в связи с отсутствием потребности в поливной воде  и не</w:t>
      </w:r>
      <w:r w:rsidR="00EE0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 орошаемых земель, в перспективе аналогичная ситуация может повторит</w:t>
      </w:r>
      <w:r w:rsidR="00EE046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ся, что отрицательно скажется на деятельности производственного участка и филиала в целом.</w:t>
      </w:r>
    </w:p>
    <w:p w:rsidR="00C517BA" w:rsidRPr="00C517BA" w:rsidRDefault="00C517BA" w:rsidP="000F3263">
      <w:pPr>
        <w:pStyle w:val="a5"/>
        <w:tabs>
          <w:tab w:val="left" w:pos="993"/>
        </w:tabs>
        <w:spacing w:after="0" w:line="240" w:lineRule="auto"/>
        <w:ind w:left="0" w:hanging="785"/>
        <w:jc w:val="both"/>
        <w:rPr>
          <w:rFonts w:ascii="Times New Roman" w:hAnsi="Times New Roman" w:cs="Times New Roman"/>
          <w:sz w:val="24"/>
          <w:szCs w:val="24"/>
        </w:rPr>
      </w:pPr>
    </w:p>
    <w:p w:rsidR="00BF0B87" w:rsidRDefault="00BF0B87" w:rsidP="00EC3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3A5" w:rsidRPr="00EC33A5" w:rsidRDefault="00EC33A5" w:rsidP="00083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9C6" w:rsidRDefault="002049C6" w:rsidP="002049C6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33A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21304" w:rsidRDefault="00121304" w:rsidP="00204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00" w:rsidRDefault="00232E00" w:rsidP="00204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00" w:rsidRDefault="00232E00" w:rsidP="00204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2E00" w:rsidSect="00F4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D25"/>
    <w:multiLevelType w:val="hybridMultilevel"/>
    <w:tmpl w:val="FA7288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4FD25A9"/>
    <w:multiLevelType w:val="hybridMultilevel"/>
    <w:tmpl w:val="98C06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061D3"/>
    <w:multiLevelType w:val="hybridMultilevel"/>
    <w:tmpl w:val="ABEAE3B6"/>
    <w:lvl w:ilvl="0" w:tplc="8B6063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3E61B3B"/>
    <w:multiLevelType w:val="hybridMultilevel"/>
    <w:tmpl w:val="011A82DC"/>
    <w:lvl w:ilvl="0" w:tplc="DACEC3EE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FB5018"/>
    <w:multiLevelType w:val="hybridMultilevel"/>
    <w:tmpl w:val="DACECC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20508E5"/>
    <w:multiLevelType w:val="hybridMultilevel"/>
    <w:tmpl w:val="CBF890D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DEC"/>
    <w:rsid w:val="000132CC"/>
    <w:rsid w:val="00025152"/>
    <w:rsid w:val="00040D6B"/>
    <w:rsid w:val="000638DE"/>
    <w:rsid w:val="000834B0"/>
    <w:rsid w:val="000A2E1D"/>
    <w:rsid w:val="000B2184"/>
    <w:rsid w:val="000E009B"/>
    <w:rsid w:val="000F3263"/>
    <w:rsid w:val="001065FD"/>
    <w:rsid w:val="00121304"/>
    <w:rsid w:val="0016029D"/>
    <w:rsid w:val="00171F54"/>
    <w:rsid w:val="001E6ADB"/>
    <w:rsid w:val="001F68B0"/>
    <w:rsid w:val="001F7286"/>
    <w:rsid w:val="0020398D"/>
    <w:rsid w:val="002049C6"/>
    <w:rsid w:val="00232E00"/>
    <w:rsid w:val="002444AD"/>
    <w:rsid w:val="002448BF"/>
    <w:rsid w:val="00264D60"/>
    <w:rsid w:val="00274287"/>
    <w:rsid w:val="00286F32"/>
    <w:rsid w:val="002C2BBF"/>
    <w:rsid w:val="002C311F"/>
    <w:rsid w:val="002E15E0"/>
    <w:rsid w:val="00314DD2"/>
    <w:rsid w:val="00352D29"/>
    <w:rsid w:val="00362EB6"/>
    <w:rsid w:val="0036747C"/>
    <w:rsid w:val="0038762A"/>
    <w:rsid w:val="003A0391"/>
    <w:rsid w:val="003B06A0"/>
    <w:rsid w:val="003D1223"/>
    <w:rsid w:val="003F17F4"/>
    <w:rsid w:val="003F2093"/>
    <w:rsid w:val="0043229C"/>
    <w:rsid w:val="00453435"/>
    <w:rsid w:val="004538F9"/>
    <w:rsid w:val="004B6D4D"/>
    <w:rsid w:val="004E354E"/>
    <w:rsid w:val="004F730D"/>
    <w:rsid w:val="00517319"/>
    <w:rsid w:val="00541053"/>
    <w:rsid w:val="00551505"/>
    <w:rsid w:val="0055159E"/>
    <w:rsid w:val="00562263"/>
    <w:rsid w:val="00573A6E"/>
    <w:rsid w:val="005955AE"/>
    <w:rsid w:val="005A764A"/>
    <w:rsid w:val="00613759"/>
    <w:rsid w:val="0063529D"/>
    <w:rsid w:val="006414CB"/>
    <w:rsid w:val="00646865"/>
    <w:rsid w:val="0065535F"/>
    <w:rsid w:val="00670DF9"/>
    <w:rsid w:val="006726B4"/>
    <w:rsid w:val="00696776"/>
    <w:rsid w:val="00697648"/>
    <w:rsid w:val="006D3C0D"/>
    <w:rsid w:val="006E4C8B"/>
    <w:rsid w:val="00724F4F"/>
    <w:rsid w:val="00742C42"/>
    <w:rsid w:val="00744C56"/>
    <w:rsid w:val="00750D0F"/>
    <w:rsid w:val="007552D1"/>
    <w:rsid w:val="00761003"/>
    <w:rsid w:val="007941E5"/>
    <w:rsid w:val="007C0D7A"/>
    <w:rsid w:val="007D3F47"/>
    <w:rsid w:val="007E1902"/>
    <w:rsid w:val="00805CED"/>
    <w:rsid w:val="00817516"/>
    <w:rsid w:val="00840FA8"/>
    <w:rsid w:val="00852A9F"/>
    <w:rsid w:val="00881851"/>
    <w:rsid w:val="00890D7C"/>
    <w:rsid w:val="00897DC2"/>
    <w:rsid w:val="0090330E"/>
    <w:rsid w:val="00960B72"/>
    <w:rsid w:val="009857FD"/>
    <w:rsid w:val="009A3D68"/>
    <w:rsid w:val="009A7582"/>
    <w:rsid w:val="009B7983"/>
    <w:rsid w:val="009C6308"/>
    <w:rsid w:val="009D0A92"/>
    <w:rsid w:val="009D31EE"/>
    <w:rsid w:val="009E1907"/>
    <w:rsid w:val="009F2352"/>
    <w:rsid w:val="009F2B23"/>
    <w:rsid w:val="00A03947"/>
    <w:rsid w:val="00A06630"/>
    <w:rsid w:val="00A30956"/>
    <w:rsid w:val="00A65287"/>
    <w:rsid w:val="00A75455"/>
    <w:rsid w:val="00A80DEB"/>
    <w:rsid w:val="00A96DEC"/>
    <w:rsid w:val="00AA0887"/>
    <w:rsid w:val="00AB476B"/>
    <w:rsid w:val="00AD2746"/>
    <w:rsid w:val="00AE18C7"/>
    <w:rsid w:val="00AE37C4"/>
    <w:rsid w:val="00AE5DD7"/>
    <w:rsid w:val="00B049E1"/>
    <w:rsid w:val="00B1527E"/>
    <w:rsid w:val="00B345EB"/>
    <w:rsid w:val="00B54F1B"/>
    <w:rsid w:val="00B64548"/>
    <w:rsid w:val="00BC360A"/>
    <w:rsid w:val="00BD2130"/>
    <w:rsid w:val="00BF0B87"/>
    <w:rsid w:val="00C07FCA"/>
    <w:rsid w:val="00C256C5"/>
    <w:rsid w:val="00C3641D"/>
    <w:rsid w:val="00C43E72"/>
    <w:rsid w:val="00C517BA"/>
    <w:rsid w:val="00C90322"/>
    <w:rsid w:val="00CD7AE2"/>
    <w:rsid w:val="00CF7080"/>
    <w:rsid w:val="00D05A89"/>
    <w:rsid w:val="00D21592"/>
    <w:rsid w:val="00D40315"/>
    <w:rsid w:val="00D56A43"/>
    <w:rsid w:val="00D74D61"/>
    <w:rsid w:val="00D85C29"/>
    <w:rsid w:val="00DB49B5"/>
    <w:rsid w:val="00DB7BDA"/>
    <w:rsid w:val="00DC125F"/>
    <w:rsid w:val="00DE5474"/>
    <w:rsid w:val="00DE6C4C"/>
    <w:rsid w:val="00DF1A88"/>
    <w:rsid w:val="00DF475B"/>
    <w:rsid w:val="00E264F4"/>
    <w:rsid w:val="00E41042"/>
    <w:rsid w:val="00E53C4C"/>
    <w:rsid w:val="00E61135"/>
    <w:rsid w:val="00E65152"/>
    <w:rsid w:val="00E66272"/>
    <w:rsid w:val="00E67CC4"/>
    <w:rsid w:val="00E71DAF"/>
    <w:rsid w:val="00EA43A9"/>
    <w:rsid w:val="00EC07C8"/>
    <w:rsid w:val="00EC33A5"/>
    <w:rsid w:val="00EE046B"/>
    <w:rsid w:val="00EF6188"/>
    <w:rsid w:val="00F02656"/>
    <w:rsid w:val="00F240A5"/>
    <w:rsid w:val="00F40DAC"/>
    <w:rsid w:val="00F661F6"/>
    <w:rsid w:val="00F91EB0"/>
    <w:rsid w:val="00FA56FC"/>
    <w:rsid w:val="00FB44A9"/>
    <w:rsid w:val="00FD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49C6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EF618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F618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F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D1EE-BA83-41DD-A0B7-2D35CE14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Erlan</cp:lastModifiedBy>
  <cp:revision>101</cp:revision>
  <cp:lastPrinted>2019-04-10T04:08:00Z</cp:lastPrinted>
  <dcterms:created xsi:type="dcterms:W3CDTF">2018-02-21T09:36:00Z</dcterms:created>
  <dcterms:modified xsi:type="dcterms:W3CDTF">2019-08-01T03:49:00Z</dcterms:modified>
</cp:coreProperties>
</file>